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14D" w:rsidRDefault="00C704DE">
      <w:pPr>
        <w:rPr>
          <w:b/>
          <w:color w:val="1F4E79" w:themeColor="accent5" w:themeShade="80"/>
          <w:sz w:val="28"/>
        </w:rPr>
      </w:pPr>
      <w:r>
        <w:rPr>
          <w:b/>
          <w:color w:val="1F4E79" w:themeColor="accent5" w:themeShade="80"/>
          <w:sz w:val="28"/>
        </w:rPr>
        <w:t>Student Appeals Form</w:t>
      </w:r>
    </w:p>
    <w:p w:rsidR="00C704DE" w:rsidRPr="006C0227" w:rsidRDefault="00C704DE" w:rsidP="00C704DE">
      <w:pPr>
        <w:rPr>
          <w:sz w:val="24"/>
        </w:rPr>
      </w:pPr>
      <w:r w:rsidRPr="006C0227">
        <w:rPr>
          <w:sz w:val="24"/>
        </w:rPr>
        <w:t xml:space="preserve">This form should be completed if you feel you have grounds for appealing the outcome of the </w:t>
      </w:r>
      <w:r w:rsidRPr="006C0227">
        <w:rPr>
          <w:rFonts w:asciiTheme="minorHAnsi" w:hAnsiTheme="minorHAnsi" w:cstheme="minorHAnsi"/>
          <w:sz w:val="24"/>
        </w:rPr>
        <w:t>Fitness to Continue in Study Subcommittee.</w:t>
      </w:r>
    </w:p>
    <w:p w:rsidR="004A3030" w:rsidRDefault="004A3030" w:rsidP="004A3030"/>
    <w:p w:rsidR="0047372B" w:rsidRPr="0047372B" w:rsidRDefault="0047372B" w:rsidP="004A6419">
      <w:pPr>
        <w:keepNext/>
        <w:shd w:val="clear" w:color="auto" w:fill="D9E2F3" w:themeFill="accent1" w:themeFillTint="33"/>
        <w:rPr>
          <w:color w:val="1F4E79" w:themeColor="accent5" w:themeShade="80"/>
          <w:sz w:val="28"/>
        </w:rPr>
      </w:pPr>
      <w:r w:rsidRPr="0047372B">
        <w:rPr>
          <w:color w:val="1F4E79" w:themeColor="accent5" w:themeShade="80"/>
          <w:sz w:val="28"/>
        </w:rPr>
        <w:t>Section 1: Student details</w:t>
      </w:r>
    </w:p>
    <w:p w:rsidR="0047372B" w:rsidRPr="00536FC1" w:rsidRDefault="0047372B" w:rsidP="004A3030"/>
    <w:sdt>
      <w:sdtPr>
        <w:rPr>
          <w:color w:val="1F3864" w:themeColor="accent1" w:themeShade="80"/>
          <w:sz w:val="24"/>
        </w:rPr>
        <w:id w:val="-1901670229"/>
        <w:lock w:val="contentLocked"/>
        <w:placeholder>
          <w:docPart w:val="DefaultPlaceholder_-1854013440"/>
        </w:placeholder>
        <w:group/>
      </w:sdtPr>
      <w:sdtEndPr>
        <w:rPr>
          <w:color w:val="auto"/>
        </w:rPr>
      </w:sdtEndPr>
      <w:sdtContent>
        <w:tbl>
          <w:tblPr>
            <w:tblStyle w:val="TableGrid"/>
            <w:tblW w:w="9023"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4A0" w:firstRow="1" w:lastRow="0" w:firstColumn="1" w:lastColumn="0" w:noHBand="0" w:noVBand="1"/>
          </w:tblPr>
          <w:tblGrid>
            <w:gridCol w:w="1843"/>
            <w:gridCol w:w="2560"/>
            <w:gridCol w:w="1430"/>
            <w:gridCol w:w="541"/>
            <w:gridCol w:w="2649"/>
          </w:tblGrid>
          <w:tr w:rsidR="004A3030" w:rsidRPr="006C0227" w:rsidTr="00C704DE">
            <w:trPr>
              <w:trHeight w:val="362"/>
            </w:trPr>
            <w:tc>
              <w:tcPr>
                <w:tcW w:w="1843" w:type="dxa"/>
                <w:shd w:val="clear" w:color="auto" w:fill="D9E2F3" w:themeFill="accent1" w:themeFillTint="33"/>
                <w:vAlign w:val="bottom"/>
              </w:tcPr>
              <w:p w:rsidR="004A3030" w:rsidRPr="006C0227" w:rsidRDefault="004A3030" w:rsidP="00CA5DDD">
                <w:pPr>
                  <w:rPr>
                    <w:color w:val="1F3864" w:themeColor="accent1" w:themeShade="80"/>
                    <w:sz w:val="24"/>
                  </w:rPr>
                </w:pPr>
                <w:r w:rsidRPr="006C0227">
                  <w:rPr>
                    <w:color w:val="1F3864" w:themeColor="accent1" w:themeShade="80"/>
                    <w:sz w:val="24"/>
                  </w:rPr>
                  <w:t xml:space="preserve">Student </w:t>
                </w:r>
                <w:r w:rsidR="00536FC1" w:rsidRPr="006C0227">
                  <w:rPr>
                    <w:color w:val="1F3864" w:themeColor="accent1" w:themeShade="80"/>
                    <w:sz w:val="24"/>
                  </w:rPr>
                  <w:t>n</w:t>
                </w:r>
                <w:r w:rsidRPr="006C0227">
                  <w:rPr>
                    <w:color w:val="1F3864" w:themeColor="accent1" w:themeShade="80"/>
                    <w:sz w:val="24"/>
                  </w:rPr>
                  <w:t>ame</w:t>
                </w:r>
              </w:p>
            </w:tc>
            <w:tc>
              <w:tcPr>
                <w:tcW w:w="2560" w:type="dxa"/>
                <w:vAlign w:val="bottom"/>
              </w:tcPr>
              <w:p w:rsidR="004A3030" w:rsidRPr="006C0227" w:rsidRDefault="004A3030" w:rsidP="00CA5DDD">
                <w:pPr>
                  <w:rPr>
                    <w:sz w:val="24"/>
                  </w:rPr>
                </w:pPr>
              </w:p>
            </w:tc>
            <w:tc>
              <w:tcPr>
                <w:tcW w:w="1430" w:type="dxa"/>
                <w:shd w:val="clear" w:color="auto" w:fill="D9E2F3" w:themeFill="accent1" w:themeFillTint="33"/>
                <w:vAlign w:val="bottom"/>
              </w:tcPr>
              <w:p w:rsidR="004A3030" w:rsidRPr="006C0227" w:rsidRDefault="004A3030" w:rsidP="00CA5DDD">
                <w:pPr>
                  <w:rPr>
                    <w:color w:val="1F3864" w:themeColor="accent1" w:themeShade="80"/>
                    <w:sz w:val="24"/>
                  </w:rPr>
                </w:pPr>
                <w:r w:rsidRPr="006C0227">
                  <w:rPr>
                    <w:color w:val="1F3864" w:themeColor="accent1" w:themeShade="80"/>
                    <w:sz w:val="24"/>
                  </w:rPr>
                  <w:t>Student ID</w:t>
                </w:r>
              </w:p>
            </w:tc>
            <w:tc>
              <w:tcPr>
                <w:tcW w:w="3190" w:type="dxa"/>
                <w:gridSpan w:val="2"/>
                <w:shd w:val="clear" w:color="auto" w:fill="auto"/>
                <w:vAlign w:val="bottom"/>
              </w:tcPr>
              <w:p w:rsidR="004A3030" w:rsidRPr="006C0227" w:rsidRDefault="004A3030" w:rsidP="00CA5DDD">
                <w:pPr>
                  <w:rPr>
                    <w:sz w:val="24"/>
                  </w:rPr>
                </w:pPr>
              </w:p>
            </w:tc>
          </w:tr>
          <w:tr w:rsidR="004A3030" w:rsidRPr="006C0227" w:rsidTr="00C704DE">
            <w:trPr>
              <w:trHeight w:val="362"/>
            </w:trPr>
            <w:tc>
              <w:tcPr>
                <w:tcW w:w="1843" w:type="dxa"/>
                <w:shd w:val="clear" w:color="auto" w:fill="D9E2F3" w:themeFill="accent1" w:themeFillTint="33"/>
                <w:vAlign w:val="bottom"/>
              </w:tcPr>
              <w:p w:rsidR="004A3030" w:rsidRPr="006C0227" w:rsidRDefault="004A3030" w:rsidP="00CA5DDD">
                <w:pPr>
                  <w:rPr>
                    <w:color w:val="1F3864" w:themeColor="accent1" w:themeShade="80"/>
                    <w:sz w:val="24"/>
                  </w:rPr>
                </w:pPr>
                <w:r w:rsidRPr="006C0227">
                  <w:rPr>
                    <w:color w:val="1F3864" w:themeColor="accent1" w:themeShade="80"/>
                    <w:sz w:val="24"/>
                  </w:rPr>
                  <w:t>Date of birth</w:t>
                </w:r>
              </w:p>
            </w:tc>
            <w:tc>
              <w:tcPr>
                <w:tcW w:w="2560" w:type="dxa"/>
                <w:vAlign w:val="bottom"/>
              </w:tcPr>
              <w:p w:rsidR="004A3030" w:rsidRPr="006C0227" w:rsidRDefault="004A3030" w:rsidP="00CA5DDD">
                <w:pPr>
                  <w:rPr>
                    <w:sz w:val="24"/>
                  </w:rPr>
                </w:pPr>
              </w:p>
            </w:tc>
            <w:tc>
              <w:tcPr>
                <w:tcW w:w="1430" w:type="dxa"/>
                <w:shd w:val="clear" w:color="auto" w:fill="D9E2F3" w:themeFill="accent1" w:themeFillTint="33"/>
                <w:vAlign w:val="bottom"/>
              </w:tcPr>
              <w:p w:rsidR="004A3030" w:rsidRPr="006C0227" w:rsidRDefault="00C704DE" w:rsidP="00CA5DDD">
                <w:pPr>
                  <w:rPr>
                    <w:color w:val="1F3864" w:themeColor="accent1" w:themeShade="80"/>
                    <w:sz w:val="24"/>
                  </w:rPr>
                </w:pPr>
                <w:r w:rsidRPr="006C0227">
                  <w:rPr>
                    <w:color w:val="1F3864" w:themeColor="accent1" w:themeShade="80"/>
                    <w:sz w:val="24"/>
                  </w:rPr>
                  <w:t>Programme</w:t>
                </w:r>
              </w:p>
            </w:tc>
            <w:tc>
              <w:tcPr>
                <w:tcW w:w="3190" w:type="dxa"/>
                <w:gridSpan w:val="2"/>
                <w:vAlign w:val="bottom"/>
              </w:tcPr>
              <w:p w:rsidR="004A3030" w:rsidRPr="006C0227" w:rsidRDefault="004A3030" w:rsidP="00CA5DDD">
                <w:pPr>
                  <w:rPr>
                    <w:sz w:val="24"/>
                  </w:rPr>
                </w:pPr>
              </w:p>
            </w:tc>
          </w:tr>
          <w:tr w:rsidR="00F35006" w:rsidRPr="006C0227" w:rsidTr="00C704DE">
            <w:trPr>
              <w:trHeight w:val="362"/>
            </w:trPr>
            <w:tc>
              <w:tcPr>
                <w:tcW w:w="1843" w:type="dxa"/>
                <w:shd w:val="clear" w:color="auto" w:fill="D9E2F3" w:themeFill="accent1" w:themeFillTint="33"/>
                <w:vAlign w:val="bottom"/>
              </w:tcPr>
              <w:p w:rsidR="00F35006" w:rsidRPr="006C0227" w:rsidRDefault="00F35006" w:rsidP="00CA5DDD">
                <w:pPr>
                  <w:rPr>
                    <w:color w:val="1F3864" w:themeColor="accent1" w:themeShade="80"/>
                    <w:sz w:val="24"/>
                  </w:rPr>
                </w:pPr>
                <w:r w:rsidRPr="006C0227">
                  <w:rPr>
                    <w:color w:val="1F3864" w:themeColor="accent1" w:themeShade="80"/>
                    <w:sz w:val="24"/>
                  </w:rPr>
                  <w:t>Telephone</w:t>
                </w:r>
              </w:p>
            </w:tc>
            <w:tc>
              <w:tcPr>
                <w:tcW w:w="2560" w:type="dxa"/>
                <w:vAlign w:val="bottom"/>
              </w:tcPr>
              <w:p w:rsidR="00F35006" w:rsidRPr="006C0227" w:rsidRDefault="00F35006" w:rsidP="00CA5DDD">
                <w:pPr>
                  <w:rPr>
                    <w:sz w:val="24"/>
                  </w:rPr>
                </w:pPr>
              </w:p>
            </w:tc>
            <w:tc>
              <w:tcPr>
                <w:tcW w:w="1430" w:type="dxa"/>
                <w:shd w:val="clear" w:color="auto" w:fill="D9E2F3" w:themeFill="accent1" w:themeFillTint="33"/>
                <w:vAlign w:val="bottom"/>
              </w:tcPr>
              <w:p w:rsidR="00F35006" w:rsidRPr="006C0227" w:rsidRDefault="00F35006" w:rsidP="00CA5DDD">
                <w:pPr>
                  <w:rPr>
                    <w:color w:val="1F3864" w:themeColor="accent1" w:themeShade="80"/>
                    <w:sz w:val="24"/>
                  </w:rPr>
                </w:pPr>
                <w:r w:rsidRPr="006C0227">
                  <w:rPr>
                    <w:color w:val="1F3864" w:themeColor="accent1" w:themeShade="80"/>
                    <w:sz w:val="24"/>
                  </w:rPr>
                  <w:t>Email</w:t>
                </w:r>
              </w:p>
            </w:tc>
            <w:tc>
              <w:tcPr>
                <w:tcW w:w="3190" w:type="dxa"/>
                <w:gridSpan w:val="2"/>
                <w:vAlign w:val="bottom"/>
              </w:tcPr>
              <w:p w:rsidR="00F35006" w:rsidRPr="006C0227" w:rsidRDefault="00F35006" w:rsidP="00CA5DDD">
                <w:pPr>
                  <w:rPr>
                    <w:sz w:val="24"/>
                  </w:rPr>
                </w:pPr>
              </w:p>
            </w:tc>
          </w:tr>
          <w:tr w:rsidR="00F35006" w:rsidRPr="006C0227" w:rsidTr="00F35006">
            <w:trPr>
              <w:trHeight w:val="362"/>
            </w:trPr>
            <w:tc>
              <w:tcPr>
                <w:tcW w:w="1843" w:type="dxa"/>
                <w:shd w:val="clear" w:color="auto" w:fill="D9E2F3" w:themeFill="accent1" w:themeFillTint="33"/>
                <w:vAlign w:val="bottom"/>
              </w:tcPr>
              <w:p w:rsidR="00F35006" w:rsidRPr="006C0227" w:rsidRDefault="00F35006" w:rsidP="00CA5DDD">
                <w:pPr>
                  <w:rPr>
                    <w:color w:val="1F3864" w:themeColor="accent1" w:themeShade="80"/>
                    <w:sz w:val="24"/>
                  </w:rPr>
                </w:pPr>
                <w:r w:rsidRPr="006C0227">
                  <w:rPr>
                    <w:color w:val="1F3864" w:themeColor="accent1" w:themeShade="80"/>
                    <w:sz w:val="24"/>
                  </w:rPr>
                  <w:t>Address</w:t>
                </w:r>
              </w:p>
            </w:tc>
            <w:tc>
              <w:tcPr>
                <w:tcW w:w="7180" w:type="dxa"/>
                <w:gridSpan w:val="4"/>
                <w:vAlign w:val="bottom"/>
              </w:tcPr>
              <w:p w:rsidR="00F35006" w:rsidRPr="006C0227" w:rsidRDefault="00F35006" w:rsidP="00CA5DDD">
                <w:pPr>
                  <w:rPr>
                    <w:sz w:val="24"/>
                  </w:rPr>
                </w:pPr>
              </w:p>
            </w:tc>
          </w:tr>
          <w:tr w:rsidR="00C704DE" w:rsidRPr="006C0227" w:rsidTr="006C0227">
            <w:trPr>
              <w:trHeight w:val="362"/>
            </w:trPr>
            <w:tc>
              <w:tcPr>
                <w:tcW w:w="6374" w:type="dxa"/>
                <w:gridSpan w:val="4"/>
                <w:shd w:val="clear" w:color="auto" w:fill="D9E2F3" w:themeFill="accent1" w:themeFillTint="33"/>
                <w:vAlign w:val="bottom"/>
              </w:tcPr>
              <w:p w:rsidR="00C704DE" w:rsidRPr="006C0227" w:rsidRDefault="00C704DE" w:rsidP="00CA5DDD">
                <w:pPr>
                  <w:rPr>
                    <w:color w:val="1F3864" w:themeColor="accent1" w:themeShade="80"/>
                    <w:sz w:val="24"/>
                  </w:rPr>
                </w:pPr>
                <w:r w:rsidRPr="006C0227">
                  <w:rPr>
                    <w:color w:val="1F3864" w:themeColor="accent1" w:themeShade="80"/>
                    <w:sz w:val="24"/>
                  </w:rPr>
                  <w:t>Date on which the Subcommittee made its decision</w:t>
                </w:r>
              </w:p>
            </w:tc>
            <w:sdt>
              <w:sdtPr>
                <w:rPr>
                  <w:sz w:val="24"/>
                </w:rPr>
                <w:id w:val="-1626382018"/>
                <w:placeholder>
                  <w:docPart w:val="3744F157E4234E73A15D3F8BF69F6D66"/>
                </w:placeholder>
                <w:showingPlcHdr/>
                <w:date>
                  <w:dateFormat w:val="d MMMM yyyy"/>
                  <w:lid w:val="en-IE"/>
                  <w:storeMappedDataAs w:val="dateTime"/>
                  <w:calendar w:val="gregorian"/>
                </w:date>
              </w:sdtPr>
              <w:sdtEndPr/>
              <w:sdtContent>
                <w:tc>
                  <w:tcPr>
                    <w:tcW w:w="2649" w:type="dxa"/>
                    <w:vAlign w:val="bottom"/>
                  </w:tcPr>
                  <w:p w:rsidR="00C704DE" w:rsidRPr="006C0227" w:rsidRDefault="00C704DE" w:rsidP="00CA5DDD">
                    <w:pPr>
                      <w:rPr>
                        <w:sz w:val="24"/>
                      </w:rPr>
                    </w:pPr>
                    <w:r w:rsidRPr="006C0227">
                      <w:rPr>
                        <w:rStyle w:val="PlaceholderText"/>
                        <w:sz w:val="24"/>
                      </w:rPr>
                      <w:t>Click to enter a date.</w:t>
                    </w:r>
                  </w:p>
                </w:tc>
              </w:sdtContent>
            </w:sdt>
          </w:tr>
        </w:tbl>
      </w:sdtContent>
    </w:sdt>
    <w:p w:rsidR="00C704DE" w:rsidRPr="00BD71AE" w:rsidRDefault="00C704DE" w:rsidP="00C704DE"/>
    <w:p w:rsidR="00C704DE" w:rsidRPr="00C704DE" w:rsidRDefault="006C0227" w:rsidP="006C0227">
      <w:pPr>
        <w:spacing w:after="60"/>
        <w:rPr>
          <w:sz w:val="24"/>
        </w:rPr>
      </w:pPr>
      <w:r>
        <w:rPr>
          <w:sz w:val="24"/>
        </w:rPr>
        <w:t>Please</w:t>
      </w:r>
      <w:r w:rsidR="00C704DE" w:rsidRPr="00C704DE">
        <w:rPr>
          <w:sz w:val="24"/>
        </w:rPr>
        <w:t xml:space="preserve"> </w:t>
      </w:r>
      <w:r w:rsidR="00C704DE" w:rsidRPr="00C704DE">
        <w:rPr>
          <w:bCs/>
          <w:sz w:val="24"/>
        </w:rPr>
        <w:t>indicate</w:t>
      </w:r>
      <w:r w:rsidR="00C704DE" w:rsidRPr="00C704DE">
        <w:rPr>
          <w:sz w:val="24"/>
        </w:rPr>
        <w:t xml:space="preserve"> the ground/s on which you are submitting an appeal</w:t>
      </w:r>
      <w:r>
        <w:rPr>
          <w:sz w:val="24"/>
        </w:rPr>
        <w:t>:</w:t>
      </w:r>
    </w:p>
    <w:tbl>
      <w:tblPr>
        <w:tblStyle w:val="TableGrid"/>
        <w:tblW w:w="0" w:type="auto"/>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851"/>
        <w:gridCol w:w="8170"/>
      </w:tblGrid>
      <w:tr w:rsidR="00C704DE" w:rsidRPr="00C704DE" w:rsidTr="006C0227">
        <w:trPr>
          <w:trHeight w:val="850"/>
        </w:trPr>
        <w:tc>
          <w:tcPr>
            <w:tcW w:w="851" w:type="dxa"/>
            <w:vAlign w:val="center"/>
          </w:tcPr>
          <w:p w:rsidR="00C704DE" w:rsidRPr="00C704DE" w:rsidRDefault="008C4850" w:rsidP="006C0227">
            <w:pPr>
              <w:jc w:val="center"/>
              <w:rPr>
                <w:sz w:val="32"/>
              </w:rPr>
            </w:pPr>
            <w:sdt>
              <w:sdtPr>
                <w:rPr>
                  <w:sz w:val="32"/>
                </w:rPr>
                <w:id w:val="-619458897"/>
                <w14:checkbox>
                  <w14:checked w14:val="0"/>
                  <w14:checkedState w14:val="2612" w14:font="MS Gothic"/>
                  <w14:uncheckedState w14:val="2610" w14:font="MS Gothic"/>
                </w14:checkbox>
              </w:sdtPr>
              <w:sdtEndPr/>
              <w:sdtContent>
                <w:r w:rsidR="00C704DE" w:rsidRPr="00C704DE">
                  <w:rPr>
                    <w:rFonts w:ascii="Segoe UI Symbol" w:hAnsi="Segoe UI Symbol" w:cs="Segoe UI Symbol"/>
                    <w:sz w:val="32"/>
                  </w:rPr>
                  <w:t>☐</w:t>
                </w:r>
              </w:sdtContent>
            </w:sdt>
          </w:p>
        </w:tc>
        <w:tc>
          <w:tcPr>
            <w:tcW w:w="8170" w:type="dxa"/>
            <w:vAlign w:val="center"/>
          </w:tcPr>
          <w:p w:rsidR="00C704DE" w:rsidRPr="00C704DE" w:rsidRDefault="00C704DE" w:rsidP="00C704DE">
            <w:pPr>
              <w:rPr>
                <w:rFonts w:ascii="Tahoma" w:hAnsi="Tahoma" w:cs="Tahoma"/>
                <w:sz w:val="24"/>
                <w:szCs w:val="20"/>
              </w:rPr>
            </w:pPr>
            <w:r w:rsidRPr="00C704DE">
              <w:rPr>
                <w:b/>
                <w:sz w:val="24"/>
              </w:rPr>
              <w:t>Procedural irregularity:</w:t>
            </w:r>
            <w:r w:rsidRPr="00C704DE">
              <w:rPr>
                <w:sz w:val="24"/>
              </w:rPr>
              <w:t xml:space="preserve"> there is evidence that the procedures relating to a decision were not followed properly, which may have impacted on the decision</w:t>
            </w:r>
            <w:proofErr w:type="gramStart"/>
            <w:r w:rsidRPr="00C704DE">
              <w:rPr>
                <w:sz w:val="24"/>
              </w:rPr>
              <w:t>.</w:t>
            </w:r>
            <w:r w:rsidRPr="00C704DE">
              <w:rPr>
                <w:rFonts w:ascii="Tahoma" w:hAnsi="Tahoma" w:cs="Tahoma"/>
                <w:sz w:val="24"/>
                <w:szCs w:val="20"/>
              </w:rPr>
              <w:t xml:space="preserve"> </w:t>
            </w:r>
            <w:proofErr w:type="gramEnd"/>
          </w:p>
        </w:tc>
      </w:tr>
      <w:tr w:rsidR="00C704DE" w:rsidRPr="00C704DE" w:rsidTr="006C0227">
        <w:trPr>
          <w:trHeight w:val="850"/>
        </w:trPr>
        <w:tc>
          <w:tcPr>
            <w:tcW w:w="851" w:type="dxa"/>
            <w:vAlign w:val="center"/>
          </w:tcPr>
          <w:p w:rsidR="00C704DE" w:rsidRPr="00C704DE" w:rsidRDefault="008C4850" w:rsidP="006C0227">
            <w:pPr>
              <w:jc w:val="center"/>
              <w:rPr>
                <w:sz w:val="32"/>
              </w:rPr>
            </w:pPr>
            <w:sdt>
              <w:sdtPr>
                <w:rPr>
                  <w:sz w:val="32"/>
                </w:rPr>
                <w:id w:val="-818422064"/>
                <w14:checkbox>
                  <w14:checked w14:val="0"/>
                  <w14:checkedState w14:val="2612" w14:font="MS Gothic"/>
                  <w14:uncheckedState w14:val="2610" w14:font="MS Gothic"/>
                </w14:checkbox>
              </w:sdtPr>
              <w:sdtEndPr/>
              <w:sdtContent>
                <w:r w:rsidR="00C704DE" w:rsidRPr="00C704DE">
                  <w:rPr>
                    <w:rFonts w:ascii="Segoe UI Symbol" w:hAnsi="Segoe UI Symbol" w:cs="Segoe UI Symbol"/>
                    <w:sz w:val="32"/>
                  </w:rPr>
                  <w:t>☐</w:t>
                </w:r>
              </w:sdtContent>
            </w:sdt>
          </w:p>
        </w:tc>
        <w:tc>
          <w:tcPr>
            <w:tcW w:w="8170" w:type="dxa"/>
            <w:vAlign w:val="center"/>
          </w:tcPr>
          <w:p w:rsidR="00C704DE" w:rsidRPr="00C704DE" w:rsidRDefault="00C704DE" w:rsidP="00C704DE">
            <w:pPr>
              <w:rPr>
                <w:sz w:val="24"/>
              </w:rPr>
            </w:pPr>
            <w:r w:rsidRPr="00C704DE">
              <w:rPr>
                <w:b/>
                <w:sz w:val="24"/>
              </w:rPr>
              <w:t>New evidence:</w:t>
            </w:r>
            <w:r w:rsidRPr="00C704DE">
              <w:rPr>
                <w:sz w:val="24"/>
              </w:rPr>
              <w:t xml:space="preserve"> information relevant to the decision, which for good reason was not available to the original decision-making body.</w:t>
            </w:r>
          </w:p>
        </w:tc>
      </w:tr>
      <w:tr w:rsidR="00C704DE" w:rsidRPr="00C704DE" w:rsidTr="006C0227">
        <w:trPr>
          <w:trHeight w:val="850"/>
        </w:trPr>
        <w:tc>
          <w:tcPr>
            <w:tcW w:w="851" w:type="dxa"/>
            <w:vAlign w:val="center"/>
          </w:tcPr>
          <w:p w:rsidR="00C704DE" w:rsidRPr="00C704DE" w:rsidRDefault="008C4850" w:rsidP="006C0227">
            <w:pPr>
              <w:jc w:val="center"/>
              <w:rPr>
                <w:sz w:val="32"/>
              </w:rPr>
            </w:pPr>
            <w:sdt>
              <w:sdtPr>
                <w:rPr>
                  <w:sz w:val="32"/>
                </w:rPr>
                <w:id w:val="-1975523262"/>
                <w14:checkbox>
                  <w14:checked w14:val="0"/>
                  <w14:checkedState w14:val="2612" w14:font="MS Gothic"/>
                  <w14:uncheckedState w14:val="2610" w14:font="MS Gothic"/>
                </w14:checkbox>
              </w:sdtPr>
              <w:sdtEndPr/>
              <w:sdtContent>
                <w:r w:rsidR="00C704DE" w:rsidRPr="00C704DE">
                  <w:rPr>
                    <w:rFonts w:ascii="Segoe UI Symbol" w:hAnsi="Segoe UI Symbol" w:cs="Segoe UI Symbol"/>
                    <w:sz w:val="32"/>
                  </w:rPr>
                  <w:t>☐</w:t>
                </w:r>
              </w:sdtContent>
            </w:sdt>
          </w:p>
        </w:tc>
        <w:tc>
          <w:tcPr>
            <w:tcW w:w="8170" w:type="dxa"/>
            <w:vAlign w:val="center"/>
          </w:tcPr>
          <w:p w:rsidR="00C704DE" w:rsidRPr="00C704DE" w:rsidRDefault="00C704DE" w:rsidP="00C704DE">
            <w:pPr>
              <w:rPr>
                <w:sz w:val="24"/>
              </w:rPr>
            </w:pPr>
            <w:r w:rsidRPr="00C704DE">
              <w:rPr>
                <w:b/>
                <w:sz w:val="24"/>
              </w:rPr>
              <w:t>Disproportionate outcome or penalty:</w:t>
            </w:r>
            <w:r w:rsidRPr="00C704DE">
              <w:rPr>
                <w:sz w:val="24"/>
              </w:rPr>
              <w:t xml:space="preserve"> The action or penalty applied was disproportionately severe with regard to the circumstances of the case.</w:t>
            </w:r>
          </w:p>
        </w:tc>
      </w:tr>
    </w:tbl>
    <w:p w:rsidR="00C704DE" w:rsidRDefault="00C704DE" w:rsidP="00C704DE"/>
    <w:p w:rsidR="0047372B" w:rsidRPr="0047372B" w:rsidRDefault="0047372B" w:rsidP="004A6419">
      <w:pPr>
        <w:keepNext/>
        <w:shd w:val="clear" w:color="auto" w:fill="D9E2F3" w:themeFill="accent1" w:themeFillTint="33"/>
        <w:rPr>
          <w:color w:val="1F4E79" w:themeColor="accent5" w:themeShade="80"/>
          <w:sz w:val="28"/>
        </w:rPr>
      </w:pPr>
      <w:r w:rsidRPr="0047372B">
        <w:rPr>
          <w:color w:val="1F4E79" w:themeColor="accent5" w:themeShade="80"/>
          <w:sz w:val="28"/>
        </w:rPr>
        <w:t xml:space="preserve">Section </w:t>
      </w:r>
      <w:r>
        <w:rPr>
          <w:color w:val="1F4E79" w:themeColor="accent5" w:themeShade="80"/>
          <w:sz w:val="28"/>
        </w:rPr>
        <w:t>2</w:t>
      </w:r>
      <w:r w:rsidRPr="0047372B">
        <w:rPr>
          <w:color w:val="1F4E79" w:themeColor="accent5" w:themeShade="80"/>
          <w:sz w:val="28"/>
        </w:rPr>
        <w:t xml:space="preserve">: </w:t>
      </w:r>
      <w:r>
        <w:rPr>
          <w:color w:val="1F4E79" w:themeColor="accent5" w:themeShade="80"/>
          <w:sz w:val="28"/>
        </w:rPr>
        <w:t xml:space="preserve">Appeal </w:t>
      </w:r>
      <w:r w:rsidRPr="0047372B">
        <w:rPr>
          <w:color w:val="1F4E79" w:themeColor="accent5" w:themeShade="80"/>
          <w:sz w:val="28"/>
        </w:rPr>
        <w:t>details</w:t>
      </w:r>
    </w:p>
    <w:p w:rsidR="006C0227" w:rsidRDefault="006C0227" w:rsidP="006C0227">
      <w:pPr>
        <w:rPr>
          <w:bCs/>
          <w:sz w:val="24"/>
        </w:rPr>
      </w:pPr>
      <w:r w:rsidRPr="006C0227">
        <w:rPr>
          <w:sz w:val="24"/>
        </w:rPr>
        <w:t xml:space="preserve">Use this section to </w:t>
      </w:r>
      <w:r w:rsidRPr="006C0227">
        <w:rPr>
          <w:b/>
          <w:sz w:val="24"/>
        </w:rPr>
        <w:t>explain</w:t>
      </w:r>
      <w:r w:rsidRPr="006C0227">
        <w:rPr>
          <w:sz w:val="24"/>
        </w:rPr>
        <w:t xml:space="preserve"> </w:t>
      </w:r>
      <w:r w:rsidRPr="006C0227">
        <w:rPr>
          <w:b/>
          <w:sz w:val="24"/>
        </w:rPr>
        <w:t>in full</w:t>
      </w:r>
      <w:r w:rsidRPr="006C0227">
        <w:rPr>
          <w:sz w:val="24"/>
        </w:rPr>
        <w:t xml:space="preserve"> the grounds on which your appeal is based. </w:t>
      </w:r>
      <w:r>
        <w:rPr>
          <w:sz w:val="24"/>
        </w:rPr>
        <w:t xml:space="preserve"> </w:t>
      </w:r>
      <w:r w:rsidRPr="006C0227">
        <w:rPr>
          <w:sz w:val="24"/>
        </w:rPr>
        <w:t xml:space="preserve">Include documentary evidence to support your claim, where appropriate. </w:t>
      </w:r>
      <w:r>
        <w:rPr>
          <w:sz w:val="24"/>
        </w:rPr>
        <w:t xml:space="preserve"> </w:t>
      </w:r>
      <w:r w:rsidRPr="006C0227">
        <w:rPr>
          <w:bCs/>
          <w:sz w:val="24"/>
        </w:rPr>
        <w:t>Failure to do so may result in your appeal not being considered.</w:t>
      </w:r>
    </w:p>
    <w:p w:rsidR="006C0227" w:rsidRPr="006C0227" w:rsidRDefault="006C0227" w:rsidP="00C704DE">
      <w:pPr>
        <w:rPr>
          <w:sz w:val="24"/>
        </w:rPr>
      </w:pPr>
    </w:p>
    <w:p w:rsidR="006C0227" w:rsidRPr="006C0227" w:rsidRDefault="006C0227" w:rsidP="00C704DE">
      <w:pPr>
        <w:rPr>
          <w:sz w:val="24"/>
        </w:rPr>
      </w:pPr>
      <w:r w:rsidRPr="006C0227">
        <w:rPr>
          <w:sz w:val="24"/>
        </w:rPr>
        <w:t>Where you are appealing because of new evidence, please include in your explanation why this evidence was not available and/or included for the Subcommittee to come to its initial decision.</w:t>
      </w:r>
    </w:p>
    <w:p w:rsidR="006C0227" w:rsidRDefault="006C0227" w:rsidP="00C704DE"/>
    <w:p w:rsidR="006C0227" w:rsidRPr="006C0227" w:rsidRDefault="006C0227" w:rsidP="006C0227">
      <w:pPr>
        <w:keepNext/>
        <w:rPr>
          <w:b/>
          <w:sz w:val="24"/>
        </w:rPr>
      </w:pPr>
      <w:r w:rsidRPr="006C0227">
        <w:rPr>
          <w:b/>
          <w:sz w:val="24"/>
        </w:rPr>
        <w:t>Detailed description of your appeal</w:t>
      </w:r>
    </w:p>
    <w:tbl>
      <w:tblPr>
        <w:tblStyle w:val="TableGrid"/>
        <w:tblW w:w="0" w:type="auto"/>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021"/>
      </w:tblGrid>
      <w:sdt>
        <w:sdtPr>
          <w:id w:val="939033317"/>
          <w:lock w:val="contentLocked"/>
          <w:placeholder>
            <w:docPart w:val="1B274D7464B3435A959F58FF44EF465F"/>
          </w:placeholder>
          <w:showingPlcHdr/>
          <w:group/>
        </w:sdtPr>
        <w:sdtEndPr/>
        <w:sdtContent>
          <w:tr w:rsidR="006C0227" w:rsidRPr="00C704DE" w:rsidTr="006C0227">
            <w:trPr>
              <w:trHeight w:val="2835"/>
            </w:trPr>
            <w:tc>
              <w:tcPr>
                <w:tcW w:w="9021" w:type="dxa"/>
              </w:tcPr>
              <w:p w:rsidR="006C0227" w:rsidRPr="006C0227" w:rsidRDefault="006C0227" w:rsidP="006C0227">
                <w:pPr>
                  <w:spacing w:after="80" w:line="264" w:lineRule="auto"/>
                </w:pPr>
                <w:r w:rsidRPr="00E46331">
                  <w:rPr>
                    <w:rStyle w:val="PlaceholderText"/>
                  </w:rPr>
                  <w:t>Click or tap here to enter text.</w:t>
                </w:r>
              </w:p>
            </w:tc>
          </w:tr>
        </w:sdtContent>
      </w:sdt>
    </w:tbl>
    <w:p w:rsidR="006C0227" w:rsidRDefault="006C0227" w:rsidP="00C704DE"/>
    <w:p w:rsidR="006C0227" w:rsidRPr="006C0227" w:rsidRDefault="006C0227" w:rsidP="006C0227">
      <w:pPr>
        <w:keepNext/>
        <w:rPr>
          <w:b/>
          <w:sz w:val="24"/>
        </w:rPr>
      </w:pPr>
      <w:r w:rsidRPr="006C0227">
        <w:rPr>
          <w:b/>
          <w:sz w:val="24"/>
        </w:rPr>
        <w:lastRenderedPageBreak/>
        <w:t>List of relevant evidence to support your appeal</w:t>
      </w:r>
    </w:p>
    <w:tbl>
      <w:tblPr>
        <w:tblStyle w:val="TableGrid"/>
        <w:tblW w:w="0" w:type="auto"/>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021"/>
      </w:tblGrid>
      <w:sdt>
        <w:sdtPr>
          <w:id w:val="-96256643"/>
          <w:lock w:val="contentLocked"/>
          <w:placeholder>
            <w:docPart w:val="C7C005EEF9604034B7B59953D969D00F"/>
          </w:placeholder>
          <w:showingPlcHdr/>
          <w:group/>
        </w:sdtPr>
        <w:sdtEndPr/>
        <w:sdtContent>
          <w:tr w:rsidR="006C0227" w:rsidRPr="00C704DE" w:rsidTr="006C0227">
            <w:trPr>
              <w:trHeight w:val="2268"/>
            </w:trPr>
            <w:tc>
              <w:tcPr>
                <w:tcW w:w="9021" w:type="dxa"/>
              </w:tcPr>
              <w:p w:rsidR="004A6419" w:rsidRDefault="006C0227" w:rsidP="006C0227">
                <w:pPr>
                  <w:spacing w:after="80" w:line="264" w:lineRule="auto"/>
                </w:pPr>
                <w:r w:rsidRPr="00E46331">
                  <w:rPr>
                    <w:rStyle w:val="PlaceholderText"/>
                  </w:rPr>
                  <w:t>Click or tap here to enter text.</w:t>
                </w:r>
              </w:p>
              <w:p w:rsidR="006C0227" w:rsidRPr="004A6419" w:rsidRDefault="006C0227" w:rsidP="004A6419">
                <w:pPr>
                  <w:tabs>
                    <w:tab w:val="left" w:pos="2181"/>
                  </w:tabs>
                </w:pPr>
              </w:p>
            </w:tc>
          </w:tr>
        </w:sdtContent>
      </w:sdt>
    </w:tbl>
    <w:p w:rsidR="006C0227" w:rsidRDefault="006C0227" w:rsidP="006C0227"/>
    <w:p w:rsidR="0047372B" w:rsidRPr="0047372B" w:rsidRDefault="0047372B" w:rsidP="004A6419">
      <w:pPr>
        <w:keepNext/>
        <w:shd w:val="clear" w:color="auto" w:fill="D9E2F3" w:themeFill="accent1" w:themeFillTint="33"/>
        <w:rPr>
          <w:color w:val="1F4E79" w:themeColor="accent5" w:themeShade="80"/>
          <w:sz w:val="28"/>
        </w:rPr>
      </w:pPr>
      <w:r w:rsidRPr="0047372B">
        <w:rPr>
          <w:color w:val="1F4E79" w:themeColor="accent5" w:themeShade="80"/>
          <w:sz w:val="28"/>
        </w:rPr>
        <w:t xml:space="preserve">Section </w:t>
      </w:r>
      <w:r>
        <w:rPr>
          <w:color w:val="1F4E79" w:themeColor="accent5" w:themeShade="80"/>
          <w:sz w:val="28"/>
        </w:rPr>
        <w:t>3</w:t>
      </w:r>
      <w:r w:rsidRPr="0047372B">
        <w:rPr>
          <w:color w:val="1F4E79" w:themeColor="accent5" w:themeShade="80"/>
          <w:sz w:val="28"/>
        </w:rPr>
        <w:t xml:space="preserve">: </w:t>
      </w:r>
      <w:r>
        <w:rPr>
          <w:color w:val="1F4E79" w:themeColor="accent5" w:themeShade="80"/>
          <w:sz w:val="28"/>
        </w:rPr>
        <w:t>Checklist</w:t>
      </w:r>
    </w:p>
    <w:p w:rsidR="0047372B" w:rsidRDefault="0047372B" w:rsidP="0047372B"/>
    <w:tbl>
      <w:tblPr>
        <w:tblStyle w:val="TableGrid"/>
        <w:tblW w:w="0" w:type="auto"/>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851"/>
        <w:gridCol w:w="8170"/>
      </w:tblGrid>
      <w:tr w:rsidR="0047372B" w:rsidRPr="00C704DE" w:rsidTr="001A6C66">
        <w:trPr>
          <w:trHeight w:val="454"/>
        </w:trPr>
        <w:tc>
          <w:tcPr>
            <w:tcW w:w="851" w:type="dxa"/>
            <w:vAlign w:val="center"/>
          </w:tcPr>
          <w:p w:rsidR="0047372B" w:rsidRPr="00C704DE" w:rsidRDefault="008C4850" w:rsidP="00CA5DDD">
            <w:pPr>
              <w:jc w:val="center"/>
              <w:rPr>
                <w:sz w:val="32"/>
              </w:rPr>
            </w:pPr>
            <w:sdt>
              <w:sdtPr>
                <w:rPr>
                  <w:sz w:val="32"/>
                </w:rPr>
                <w:id w:val="568465179"/>
                <w14:checkbox>
                  <w14:checked w14:val="0"/>
                  <w14:checkedState w14:val="2612" w14:font="MS Gothic"/>
                  <w14:uncheckedState w14:val="2610" w14:font="MS Gothic"/>
                </w14:checkbox>
              </w:sdtPr>
              <w:sdtEndPr/>
              <w:sdtContent>
                <w:r w:rsidR="0047372B" w:rsidRPr="00C704DE">
                  <w:rPr>
                    <w:rFonts w:ascii="Segoe UI Symbol" w:hAnsi="Segoe UI Symbol" w:cs="Segoe UI Symbol"/>
                    <w:sz w:val="32"/>
                  </w:rPr>
                  <w:t>☐</w:t>
                </w:r>
              </w:sdtContent>
            </w:sdt>
          </w:p>
        </w:tc>
        <w:tc>
          <w:tcPr>
            <w:tcW w:w="8170" w:type="dxa"/>
            <w:vAlign w:val="center"/>
          </w:tcPr>
          <w:p w:rsidR="0047372B" w:rsidRPr="001A6C66" w:rsidRDefault="0047372B" w:rsidP="001A6C66">
            <w:pPr>
              <w:rPr>
                <w:rFonts w:ascii="Tahoma" w:hAnsi="Tahoma" w:cs="Tahoma"/>
                <w:sz w:val="24"/>
                <w:szCs w:val="20"/>
              </w:rPr>
            </w:pPr>
            <w:r w:rsidRPr="001A6C66">
              <w:rPr>
                <w:sz w:val="24"/>
              </w:rPr>
              <w:t>I have read and understand the Student Appeals Procedure</w:t>
            </w:r>
            <w:r w:rsidR="004A6419">
              <w:rPr>
                <w:sz w:val="24"/>
              </w:rPr>
              <w:t>.</w:t>
            </w:r>
          </w:p>
        </w:tc>
      </w:tr>
      <w:tr w:rsidR="0047372B" w:rsidRPr="00C704DE" w:rsidTr="001A6C66">
        <w:trPr>
          <w:trHeight w:val="454"/>
        </w:trPr>
        <w:tc>
          <w:tcPr>
            <w:tcW w:w="851" w:type="dxa"/>
            <w:vAlign w:val="center"/>
          </w:tcPr>
          <w:p w:rsidR="0047372B" w:rsidRPr="00C704DE" w:rsidRDefault="008C4850" w:rsidP="00CA5DDD">
            <w:pPr>
              <w:jc w:val="center"/>
              <w:rPr>
                <w:sz w:val="32"/>
              </w:rPr>
            </w:pPr>
            <w:sdt>
              <w:sdtPr>
                <w:rPr>
                  <w:sz w:val="32"/>
                </w:rPr>
                <w:id w:val="-1237088033"/>
                <w14:checkbox>
                  <w14:checked w14:val="0"/>
                  <w14:checkedState w14:val="2612" w14:font="MS Gothic"/>
                  <w14:uncheckedState w14:val="2610" w14:font="MS Gothic"/>
                </w14:checkbox>
              </w:sdtPr>
              <w:sdtEndPr/>
              <w:sdtContent>
                <w:r w:rsidR="0047372B" w:rsidRPr="00C704DE">
                  <w:rPr>
                    <w:rFonts w:ascii="Segoe UI Symbol" w:hAnsi="Segoe UI Symbol" w:cs="Segoe UI Symbol"/>
                    <w:sz w:val="32"/>
                  </w:rPr>
                  <w:t>☐</w:t>
                </w:r>
              </w:sdtContent>
            </w:sdt>
          </w:p>
        </w:tc>
        <w:tc>
          <w:tcPr>
            <w:tcW w:w="8170" w:type="dxa"/>
            <w:vAlign w:val="center"/>
          </w:tcPr>
          <w:p w:rsidR="0047372B" w:rsidRPr="001A6C66" w:rsidRDefault="0047372B" w:rsidP="001A6C66">
            <w:pPr>
              <w:rPr>
                <w:sz w:val="24"/>
              </w:rPr>
            </w:pPr>
            <w:r w:rsidRPr="001A6C66">
              <w:rPr>
                <w:sz w:val="24"/>
              </w:rPr>
              <w:t>I have completed all personal information in Section 1</w:t>
            </w:r>
            <w:r w:rsidR="004A6419">
              <w:rPr>
                <w:sz w:val="24"/>
              </w:rPr>
              <w:t>.</w:t>
            </w:r>
          </w:p>
        </w:tc>
      </w:tr>
      <w:tr w:rsidR="0047372B" w:rsidRPr="00C704DE" w:rsidTr="001A6C66">
        <w:trPr>
          <w:trHeight w:val="454"/>
        </w:trPr>
        <w:tc>
          <w:tcPr>
            <w:tcW w:w="851" w:type="dxa"/>
            <w:vAlign w:val="center"/>
          </w:tcPr>
          <w:p w:rsidR="0047372B" w:rsidRPr="00C704DE" w:rsidRDefault="008C4850" w:rsidP="00CA5DDD">
            <w:pPr>
              <w:jc w:val="center"/>
              <w:rPr>
                <w:sz w:val="32"/>
              </w:rPr>
            </w:pPr>
            <w:sdt>
              <w:sdtPr>
                <w:rPr>
                  <w:sz w:val="32"/>
                </w:rPr>
                <w:id w:val="704527870"/>
                <w14:checkbox>
                  <w14:checked w14:val="0"/>
                  <w14:checkedState w14:val="2612" w14:font="MS Gothic"/>
                  <w14:uncheckedState w14:val="2610" w14:font="MS Gothic"/>
                </w14:checkbox>
              </w:sdtPr>
              <w:sdtEndPr/>
              <w:sdtContent>
                <w:r w:rsidR="0047372B" w:rsidRPr="00C704DE">
                  <w:rPr>
                    <w:rFonts w:ascii="Segoe UI Symbol" w:hAnsi="Segoe UI Symbol" w:cs="Segoe UI Symbol"/>
                    <w:sz w:val="32"/>
                  </w:rPr>
                  <w:t>☐</w:t>
                </w:r>
              </w:sdtContent>
            </w:sdt>
          </w:p>
        </w:tc>
        <w:tc>
          <w:tcPr>
            <w:tcW w:w="8170" w:type="dxa"/>
            <w:vAlign w:val="center"/>
          </w:tcPr>
          <w:p w:rsidR="0047372B" w:rsidRPr="001A6C66" w:rsidRDefault="0047372B" w:rsidP="001A6C66">
            <w:pPr>
              <w:rPr>
                <w:sz w:val="24"/>
              </w:rPr>
            </w:pPr>
            <w:r w:rsidRPr="001A6C66">
              <w:rPr>
                <w:sz w:val="24"/>
              </w:rPr>
              <w:t>I have included a copy of the communication from the Fitness to Continue in Study Subcommittee formally notifying me of the decision that I now wish to appeal.</w:t>
            </w:r>
          </w:p>
        </w:tc>
      </w:tr>
      <w:tr w:rsidR="004A6419" w:rsidRPr="00C704DE" w:rsidTr="001A6C66">
        <w:trPr>
          <w:trHeight w:val="454"/>
        </w:trPr>
        <w:tc>
          <w:tcPr>
            <w:tcW w:w="851" w:type="dxa"/>
            <w:vAlign w:val="center"/>
          </w:tcPr>
          <w:p w:rsidR="004A6419" w:rsidRPr="00C704DE" w:rsidRDefault="004A6419" w:rsidP="004A6419">
            <w:pPr>
              <w:jc w:val="center"/>
              <w:rPr>
                <w:sz w:val="32"/>
              </w:rPr>
            </w:pPr>
            <w:sdt>
              <w:sdtPr>
                <w:rPr>
                  <w:sz w:val="32"/>
                </w:rPr>
                <w:id w:val="347988361"/>
                <w14:checkbox>
                  <w14:checked w14:val="0"/>
                  <w14:checkedState w14:val="2612" w14:font="MS Gothic"/>
                  <w14:uncheckedState w14:val="2610" w14:font="MS Gothic"/>
                </w14:checkbox>
              </w:sdtPr>
              <w:sdtContent>
                <w:r w:rsidRPr="00C704DE">
                  <w:rPr>
                    <w:rFonts w:ascii="Segoe UI Symbol" w:hAnsi="Segoe UI Symbol" w:cs="Segoe UI Symbol"/>
                    <w:sz w:val="32"/>
                  </w:rPr>
                  <w:t>☐</w:t>
                </w:r>
              </w:sdtContent>
            </w:sdt>
          </w:p>
        </w:tc>
        <w:tc>
          <w:tcPr>
            <w:tcW w:w="8170" w:type="dxa"/>
            <w:vAlign w:val="center"/>
          </w:tcPr>
          <w:p w:rsidR="004A6419" w:rsidRPr="001A6C66" w:rsidRDefault="004A6419" w:rsidP="004A6419">
            <w:pPr>
              <w:rPr>
                <w:sz w:val="24"/>
              </w:rPr>
            </w:pPr>
            <w:r w:rsidRPr="001A6C66">
              <w:rPr>
                <w:sz w:val="24"/>
              </w:rPr>
              <w:t>I have provided ALL the information that I wish the Student Appeals Committee to consider in relation to my appeal.</w:t>
            </w:r>
          </w:p>
        </w:tc>
      </w:tr>
      <w:tr w:rsidR="004A6419" w:rsidRPr="00C704DE" w:rsidTr="001A6C66">
        <w:trPr>
          <w:trHeight w:val="454"/>
        </w:trPr>
        <w:tc>
          <w:tcPr>
            <w:tcW w:w="851" w:type="dxa"/>
            <w:vAlign w:val="center"/>
          </w:tcPr>
          <w:p w:rsidR="004A6419" w:rsidRPr="00C704DE" w:rsidRDefault="004A6419" w:rsidP="004A6419">
            <w:pPr>
              <w:jc w:val="center"/>
              <w:rPr>
                <w:sz w:val="32"/>
              </w:rPr>
            </w:pPr>
            <w:sdt>
              <w:sdtPr>
                <w:rPr>
                  <w:sz w:val="32"/>
                </w:rPr>
                <w:id w:val="1899625895"/>
                <w14:checkbox>
                  <w14:checked w14:val="0"/>
                  <w14:checkedState w14:val="2612" w14:font="MS Gothic"/>
                  <w14:uncheckedState w14:val="2610" w14:font="MS Gothic"/>
                </w14:checkbox>
              </w:sdtPr>
              <w:sdtContent>
                <w:r w:rsidRPr="00C704DE">
                  <w:rPr>
                    <w:rFonts w:ascii="Segoe UI Symbol" w:hAnsi="Segoe UI Symbol" w:cs="Segoe UI Symbol"/>
                    <w:sz w:val="32"/>
                  </w:rPr>
                  <w:t>☐</w:t>
                </w:r>
              </w:sdtContent>
            </w:sdt>
          </w:p>
        </w:tc>
        <w:tc>
          <w:tcPr>
            <w:tcW w:w="8170" w:type="dxa"/>
            <w:vAlign w:val="center"/>
          </w:tcPr>
          <w:p w:rsidR="004A6419" w:rsidRPr="001A6C66" w:rsidRDefault="004A6419" w:rsidP="004A6419">
            <w:pPr>
              <w:rPr>
                <w:sz w:val="24"/>
              </w:rPr>
            </w:pPr>
            <w:r w:rsidRPr="001A6C66">
              <w:rPr>
                <w:sz w:val="24"/>
              </w:rPr>
              <w:t>I understand that my Student Appeals Form and any supporting documentation will be shared with the Fitness to Continue in Study Subcommittee, and the Student Appeals Committee, and with relevant staff involved in administering and considering the appeal.</w:t>
            </w:r>
          </w:p>
        </w:tc>
      </w:tr>
      <w:tr w:rsidR="004A6419" w:rsidRPr="00C704DE" w:rsidTr="001A6C66">
        <w:trPr>
          <w:trHeight w:val="454"/>
        </w:trPr>
        <w:tc>
          <w:tcPr>
            <w:tcW w:w="851" w:type="dxa"/>
            <w:vAlign w:val="center"/>
          </w:tcPr>
          <w:p w:rsidR="004A6419" w:rsidRPr="00C704DE" w:rsidRDefault="004A6419" w:rsidP="004A6419">
            <w:pPr>
              <w:jc w:val="center"/>
              <w:rPr>
                <w:sz w:val="32"/>
              </w:rPr>
            </w:pPr>
            <w:sdt>
              <w:sdtPr>
                <w:rPr>
                  <w:sz w:val="32"/>
                </w:rPr>
                <w:id w:val="1170981798"/>
                <w14:checkbox>
                  <w14:checked w14:val="0"/>
                  <w14:checkedState w14:val="2612" w14:font="MS Gothic"/>
                  <w14:uncheckedState w14:val="2610" w14:font="MS Gothic"/>
                </w14:checkbox>
              </w:sdtPr>
              <w:sdtContent>
                <w:r w:rsidRPr="00C704DE">
                  <w:rPr>
                    <w:rFonts w:ascii="Segoe UI Symbol" w:hAnsi="Segoe UI Symbol" w:cs="Segoe UI Symbol"/>
                    <w:sz w:val="32"/>
                  </w:rPr>
                  <w:t>☐</w:t>
                </w:r>
              </w:sdtContent>
            </w:sdt>
          </w:p>
        </w:tc>
        <w:tc>
          <w:tcPr>
            <w:tcW w:w="8170" w:type="dxa"/>
            <w:vAlign w:val="center"/>
          </w:tcPr>
          <w:p w:rsidR="004A6419" w:rsidRPr="001A6C66" w:rsidRDefault="004A6419" w:rsidP="004A6419">
            <w:pPr>
              <w:rPr>
                <w:sz w:val="24"/>
              </w:rPr>
            </w:pPr>
            <w:r w:rsidRPr="001A6C66">
              <w:rPr>
                <w:sz w:val="24"/>
              </w:rPr>
              <w:t>I have explained and provided evidence, where appropriate, of why it was not possible to submit any new evidence to the Fitness to Continue in Study Subcommittee.</w:t>
            </w:r>
          </w:p>
        </w:tc>
      </w:tr>
      <w:tr w:rsidR="004A6419" w:rsidRPr="00C704DE" w:rsidTr="001A6C66">
        <w:trPr>
          <w:trHeight w:val="454"/>
        </w:trPr>
        <w:tc>
          <w:tcPr>
            <w:tcW w:w="851" w:type="dxa"/>
            <w:vAlign w:val="center"/>
          </w:tcPr>
          <w:p w:rsidR="004A6419" w:rsidRPr="00C704DE" w:rsidRDefault="004A6419" w:rsidP="004A6419">
            <w:pPr>
              <w:jc w:val="center"/>
              <w:rPr>
                <w:sz w:val="32"/>
              </w:rPr>
            </w:pPr>
            <w:sdt>
              <w:sdtPr>
                <w:rPr>
                  <w:sz w:val="32"/>
                </w:rPr>
                <w:id w:val="2048796944"/>
                <w14:checkbox>
                  <w14:checked w14:val="0"/>
                  <w14:checkedState w14:val="2612" w14:font="MS Gothic"/>
                  <w14:uncheckedState w14:val="2610" w14:font="MS Gothic"/>
                </w14:checkbox>
              </w:sdtPr>
              <w:sdtContent>
                <w:r w:rsidRPr="00C704DE">
                  <w:rPr>
                    <w:rFonts w:ascii="Segoe UI Symbol" w:hAnsi="Segoe UI Symbol" w:cs="Segoe UI Symbol"/>
                    <w:sz w:val="32"/>
                  </w:rPr>
                  <w:t>☐</w:t>
                </w:r>
              </w:sdtContent>
            </w:sdt>
          </w:p>
        </w:tc>
        <w:tc>
          <w:tcPr>
            <w:tcW w:w="8170" w:type="dxa"/>
            <w:vAlign w:val="center"/>
          </w:tcPr>
          <w:p w:rsidR="004A6419" w:rsidRPr="001A6C66" w:rsidRDefault="004A6419" w:rsidP="004A6419">
            <w:pPr>
              <w:rPr>
                <w:sz w:val="24"/>
              </w:rPr>
            </w:pPr>
            <w:r w:rsidRPr="001A6C66">
              <w:rPr>
                <w:sz w:val="24"/>
              </w:rPr>
              <w:t>I have enclosed appropriate documentary evidence to support my appeal (submitted electronically)</w:t>
            </w:r>
            <w:r>
              <w:rPr>
                <w:sz w:val="24"/>
              </w:rPr>
              <w:t>.</w:t>
            </w:r>
          </w:p>
        </w:tc>
      </w:tr>
    </w:tbl>
    <w:p w:rsidR="0047372B" w:rsidRDefault="0047372B" w:rsidP="0047372B"/>
    <w:p w:rsidR="0047372B" w:rsidRPr="0047372B" w:rsidRDefault="0047372B" w:rsidP="004A6419">
      <w:pPr>
        <w:keepNext/>
        <w:shd w:val="clear" w:color="auto" w:fill="D9E2F3" w:themeFill="accent1" w:themeFillTint="33"/>
        <w:rPr>
          <w:color w:val="1F4E79" w:themeColor="accent5" w:themeShade="80"/>
          <w:sz w:val="28"/>
        </w:rPr>
      </w:pPr>
      <w:bookmarkStart w:id="0" w:name="_Hlk45555639"/>
      <w:r w:rsidRPr="0047372B">
        <w:rPr>
          <w:color w:val="1F4E79" w:themeColor="accent5" w:themeShade="80"/>
          <w:sz w:val="28"/>
        </w:rPr>
        <w:t xml:space="preserve">Section </w:t>
      </w:r>
      <w:r>
        <w:rPr>
          <w:color w:val="1F4E79" w:themeColor="accent5" w:themeShade="80"/>
          <w:sz w:val="28"/>
        </w:rPr>
        <w:t>4</w:t>
      </w:r>
      <w:r w:rsidRPr="0047372B">
        <w:rPr>
          <w:color w:val="1F4E79" w:themeColor="accent5" w:themeShade="80"/>
          <w:sz w:val="28"/>
        </w:rPr>
        <w:t xml:space="preserve">: </w:t>
      </w:r>
      <w:r>
        <w:rPr>
          <w:color w:val="1F4E79" w:themeColor="accent5" w:themeShade="80"/>
          <w:sz w:val="28"/>
        </w:rPr>
        <w:t>Declaration</w:t>
      </w:r>
    </w:p>
    <w:p w:rsidR="0047372B" w:rsidRDefault="0047372B" w:rsidP="0047372B">
      <w:pPr>
        <w:rPr>
          <w:sz w:val="24"/>
        </w:rPr>
      </w:pPr>
      <w:r w:rsidRPr="0047372B">
        <w:rPr>
          <w:sz w:val="24"/>
        </w:rPr>
        <w:t>By submitting this form:</w:t>
      </w:r>
      <w:bookmarkStart w:id="1" w:name="_GoBack"/>
      <w:bookmarkEnd w:id="1"/>
    </w:p>
    <w:p w:rsidR="0047372B" w:rsidRPr="0047372B" w:rsidRDefault="0047372B" w:rsidP="0047372B">
      <w:pPr>
        <w:pStyle w:val="ListParagraph"/>
        <w:numPr>
          <w:ilvl w:val="0"/>
          <w:numId w:val="3"/>
        </w:numPr>
        <w:spacing w:before="60" w:after="0" w:line="240" w:lineRule="auto"/>
        <w:ind w:left="714" w:hanging="357"/>
        <w:rPr>
          <w:sz w:val="24"/>
        </w:rPr>
      </w:pPr>
      <w:r w:rsidRPr="0047372B">
        <w:rPr>
          <w:sz w:val="24"/>
        </w:rPr>
        <w:t>I declare that the above information is accurate and true; I confirm that the details of this appeal are complete and acknowledge that they will be passed on to the relevant NCAD staff administering and considering my appeal.</w:t>
      </w:r>
    </w:p>
    <w:p w:rsidR="0047372B" w:rsidRPr="0047372B" w:rsidRDefault="0047372B" w:rsidP="0047372B">
      <w:pPr>
        <w:pStyle w:val="ListParagraph"/>
        <w:numPr>
          <w:ilvl w:val="0"/>
          <w:numId w:val="3"/>
        </w:numPr>
        <w:spacing w:before="60" w:after="0" w:line="240" w:lineRule="auto"/>
        <w:ind w:left="714" w:hanging="357"/>
        <w:rPr>
          <w:sz w:val="24"/>
        </w:rPr>
      </w:pPr>
      <w:r w:rsidRPr="0047372B">
        <w:rPr>
          <w:sz w:val="24"/>
        </w:rPr>
        <w:t>I acknowledge that my appeal and supporting documentation will be shared with the Fi</w:t>
      </w:r>
      <w:r>
        <w:rPr>
          <w:sz w:val="24"/>
        </w:rPr>
        <w:t>tn</w:t>
      </w:r>
      <w:r w:rsidRPr="0047372B">
        <w:rPr>
          <w:sz w:val="24"/>
        </w:rPr>
        <w:t>ess to Continue in Study Subcommittee for comment.</w:t>
      </w:r>
    </w:p>
    <w:p w:rsidR="0047372B" w:rsidRPr="0047372B" w:rsidRDefault="0047372B" w:rsidP="0047372B">
      <w:pPr>
        <w:pStyle w:val="ListParagraph"/>
        <w:numPr>
          <w:ilvl w:val="0"/>
          <w:numId w:val="3"/>
        </w:numPr>
        <w:spacing w:before="60" w:after="0" w:line="240" w:lineRule="auto"/>
        <w:ind w:left="714" w:hanging="357"/>
        <w:rPr>
          <w:sz w:val="24"/>
        </w:rPr>
      </w:pPr>
      <w:r w:rsidRPr="0047372B">
        <w:rPr>
          <w:sz w:val="24"/>
        </w:rPr>
        <w:t>I confirm that I have included relevant supporting documentary evidence to support my case (where applicable).</w:t>
      </w:r>
    </w:p>
    <w:p w:rsidR="0047372B" w:rsidRPr="0047372B" w:rsidRDefault="0047372B" w:rsidP="0047372B">
      <w:pPr>
        <w:pStyle w:val="ListParagraph"/>
        <w:numPr>
          <w:ilvl w:val="0"/>
          <w:numId w:val="3"/>
        </w:numPr>
        <w:spacing w:before="60" w:after="0" w:line="240" w:lineRule="auto"/>
        <w:ind w:left="714" w:hanging="357"/>
        <w:rPr>
          <w:color w:val="000000" w:themeColor="text1"/>
          <w:sz w:val="24"/>
          <w:lang w:val="en-AU"/>
        </w:rPr>
      </w:pPr>
      <w:r w:rsidRPr="0047372B">
        <w:rPr>
          <w:sz w:val="24"/>
        </w:rPr>
        <w:t xml:space="preserve">I authorise relevant NCAD staff </w:t>
      </w:r>
      <w:r w:rsidRPr="0047372B">
        <w:rPr>
          <w:color w:val="000000" w:themeColor="text1"/>
          <w:sz w:val="24"/>
        </w:rPr>
        <w:t xml:space="preserve">to </w:t>
      </w:r>
      <w:r w:rsidRPr="0047372B">
        <w:rPr>
          <w:color w:val="000000" w:themeColor="text1"/>
          <w:sz w:val="24"/>
          <w:lang w:val="en-AU"/>
        </w:rPr>
        <w:t>verify the authenticity of all supporting documentation associated with this application.</w:t>
      </w:r>
      <w:bookmarkEnd w:id="0"/>
    </w:p>
    <w:p w:rsidR="0047372B" w:rsidRPr="0047372B" w:rsidRDefault="0047372B" w:rsidP="0047372B">
      <w:pPr>
        <w:rPr>
          <w:color w:val="000000" w:themeColor="text1"/>
          <w:sz w:val="24"/>
          <w:lang w:val="en-AU"/>
        </w:rPr>
      </w:pPr>
    </w:p>
    <w:p w:rsidR="0047372B" w:rsidRDefault="0047372B" w:rsidP="0047372B">
      <w:r>
        <w:t>Please r</w:t>
      </w:r>
      <w:r w:rsidRPr="00C62694">
        <w:t xml:space="preserve">eturn your completed appeal form and supporting </w:t>
      </w:r>
      <w:r>
        <w:t xml:space="preserve">documentary </w:t>
      </w:r>
      <w:r w:rsidRPr="00C62694">
        <w:t xml:space="preserve">evidence to the relevant address given below to be received </w:t>
      </w:r>
      <w:r w:rsidRPr="00C62694">
        <w:rPr>
          <w:b/>
        </w:rPr>
        <w:t>before</w:t>
      </w:r>
      <w:r w:rsidRPr="00C62694">
        <w:t xml:space="preserve"> the expiry of the appeal submission deadline.</w:t>
      </w:r>
    </w:p>
    <w:p w:rsidR="0047372B" w:rsidRDefault="0047372B" w:rsidP="0047372B">
      <w:r w:rsidRPr="00C62694">
        <w:t>Appeals should be submitted</w:t>
      </w:r>
      <w:r>
        <w:t xml:space="preserve"> to </w:t>
      </w:r>
      <w:hyperlink r:id="rId7" w:history="1">
        <w:r w:rsidRPr="00E46331">
          <w:rPr>
            <w:rStyle w:val="Hyperlink"/>
          </w:rPr>
          <w:t>hanrahans@staff.ncad.ie</w:t>
        </w:r>
      </w:hyperlink>
    </w:p>
    <w:p w:rsidR="0047372B" w:rsidRPr="00C62694" w:rsidRDefault="0047372B" w:rsidP="0047372B"/>
    <w:p w:rsidR="0047372B" w:rsidRPr="00C62694" w:rsidRDefault="0047372B" w:rsidP="0047372B">
      <w:pPr>
        <w:spacing w:after="120"/>
        <w:ind w:right="-85"/>
        <w:rPr>
          <w:rFonts w:ascii="Tahoma" w:hAnsi="Tahoma" w:cs="Tahoma"/>
          <w:sz w:val="20"/>
          <w:szCs w:val="20"/>
        </w:rPr>
      </w:pPr>
      <w:r w:rsidRPr="00913756">
        <w:rPr>
          <w:rFonts w:ascii="Tahoma" w:hAnsi="Tahoma" w:cs="Tahoma"/>
          <w:sz w:val="20"/>
          <w:szCs w:val="20"/>
        </w:rPr>
        <w:lastRenderedPageBreak/>
        <w:t xml:space="preserve">For more information on </w:t>
      </w:r>
      <w:r>
        <w:rPr>
          <w:rFonts w:ascii="Tahoma" w:hAnsi="Tahoma" w:cs="Tahoma"/>
          <w:sz w:val="20"/>
          <w:szCs w:val="20"/>
        </w:rPr>
        <w:t>Fitness to Continue in Study Policy</w:t>
      </w:r>
      <w:r w:rsidR="001A6C66">
        <w:rPr>
          <w:rFonts w:ascii="Tahoma" w:hAnsi="Tahoma" w:cs="Tahoma"/>
          <w:sz w:val="20"/>
          <w:szCs w:val="20"/>
        </w:rPr>
        <w:t xml:space="preserve">, please go to the </w:t>
      </w:r>
      <w:hyperlink r:id="rId8" w:history="1">
        <w:r w:rsidR="001A6C66" w:rsidRPr="001A6C66">
          <w:rPr>
            <w:rStyle w:val="Hyperlink"/>
            <w:rFonts w:ascii="Tahoma" w:hAnsi="Tahoma" w:cs="Tahoma"/>
            <w:sz w:val="20"/>
            <w:szCs w:val="20"/>
          </w:rPr>
          <w:t>Policies, Procedures &amp; Regulations</w:t>
        </w:r>
      </w:hyperlink>
      <w:r w:rsidR="001A6C66">
        <w:rPr>
          <w:rFonts w:ascii="Tahoma" w:hAnsi="Tahoma" w:cs="Tahoma"/>
          <w:sz w:val="20"/>
          <w:szCs w:val="20"/>
        </w:rPr>
        <w:t xml:space="preserve"> page of the NCAD website.</w:t>
      </w:r>
    </w:p>
    <w:p w:rsidR="0047372B" w:rsidRDefault="0047372B" w:rsidP="006C0227"/>
    <w:sectPr w:rsidR="0047372B" w:rsidSect="003F16EA">
      <w:headerReference w:type="default" r:id="rId9"/>
      <w:footerReference w:type="default" r:id="rId10"/>
      <w:headerReference w:type="first" r:id="rId11"/>
      <w:footerReference w:type="first" r:id="rId12"/>
      <w:pgSz w:w="11906" w:h="16838" w:code="9"/>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850" w:rsidRDefault="008C4850" w:rsidP="004A3030">
      <w:r>
        <w:separator/>
      </w:r>
    </w:p>
  </w:endnote>
  <w:endnote w:type="continuationSeparator" w:id="0">
    <w:p w:rsidR="008C4850" w:rsidRDefault="008C4850" w:rsidP="004A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D56" w:rsidRDefault="007C2D56">
    <w:pPr>
      <w:pStyle w:val="Footer"/>
    </w:pPr>
    <w:r>
      <w:rPr>
        <w:lang w:val="en-US"/>
      </w:rPr>
      <w:t xml:space="preserve">This policy and procedure </w:t>
    </w:r>
    <w:r w:rsidR="004A6419">
      <w:rPr>
        <w:lang w:val="en-US"/>
      </w:rPr>
      <w:t>are</w:t>
    </w:r>
    <w:r>
      <w:rPr>
        <w:lang w:val="en-US"/>
      </w:rPr>
      <w:t xml:space="preserve"> derived from the UCD Fitness to Continue in Study policy and also draws heavily on the Limerick Institute of Technology Fitness to Continue in Study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76" w:rsidRDefault="00555E76">
    <w:pPr>
      <w:pStyle w:val="Footer"/>
    </w:pPr>
    <w:r>
      <w:rPr>
        <w:lang w:val="en-US"/>
      </w:rPr>
      <w:t>This policy and procedure is derived from the UCD Fitness to Continue in Study policy and also draws heavily on the Limerick Institute of Technology Fitness to Continue in Study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850" w:rsidRDefault="008C4850" w:rsidP="004A3030">
      <w:r>
        <w:separator/>
      </w:r>
    </w:p>
  </w:footnote>
  <w:footnote w:type="continuationSeparator" w:id="0">
    <w:p w:rsidR="008C4850" w:rsidRDefault="008C4850" w:rsidP="004A3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30" w:rsidRPr="003F16EA" w:rsidRDefault="004A3030" w:rsidP="004A3030">
    <w:pPr>
      <w:tabs>
        <w:tab w:val="right" w:pos="9026"/>
      </w:tabs>
      <w:rPr>
        <w:color w:val="1F4E79" w:themeColor="accent5" w:themeShade="80"/>
        <w:sz w:val="24"/>
        <w:lang w:val="en-US"/>
      </w:rPr>
    </w:pPr>
    <w:r w:rsidRPr="003F16EA">
      <w:rPr>
        <w:color w:val="1F4E79" w:themeColor="accent5" w:themeShade="80"/>
        <w:sz w:val="24"/>
        <w:lang w:val="en-US"/>
      </w:rPr>
      <w:t>Fitness to Continue in Study Policy</w:t>
    </w:r>
    <w:r w:rsidR="004A6419">
      <w:rPr>
        <w:color w:val="1F4E79" w:themeColor="accent5" w:themeShade="80"/>
        <w:sz w:val="24"/>
        <w:lang w:val="en-US"/>
      </w:rPr>
      <w:t>: Student Appeals Form</w:t>
    </w:r>
    <w:r w:rsidRPr="003F16EA">
      <w:rPr>
        <w:color w:val="1F4E79" w:themeColor="accent5" w:themeShade="80"/>
        <w:sz w:val="24"/>
        <w:lang w:val="en-US"/>
      </w:rPr>
      <w:tab/>
    </w:r>
    <w:r w:rsidRPr="003F16EA">
      <w:rPr>
        <w:noProof/>
        <w:color w:val="1F4E79" w:themeColor="accent5" w:themeShade="80"/>
        <w:sz w:val="24"/>
        <w:lang w:val="en-US"/>
      </w:rPr>
      <w:drawing>
        <wp:inline distT="0" distB="0" distL="0" distR="0">
          <wp:extent cx="720000" cy="316213"/>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 cy="3162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EA" w:rsidRPr="003F16EA" w:rsidRDefault="003F16EA" w:rsidP="003F16EA">
    <w:pPr>
      <w:tabs>
        <w:tab w:val="right" w:pos="9026"/>
      </w:tabs>
      <w:rPr>
        <w:color w:val="1F4E79" w:themeColor="accent5" w:themeShade="80"/>
        <w:sz w:val="32"/>
        <w:lang w:val="en-US"/>
      </w:rPr>
    </w:pPr>
    <w:r w:rsidRPr="007C2D56">
      <w:rPr>
        <w:color w:val="1F4E79" w:themeColor="accent5" w:themeShade="80"/>
        <w:sz w:val="32"/>
        <w:lang w:val="en-US"/>
      </w:rPr>
      <w:t>Fitness to Continue in Study Policy</w:t>
    </w:r>
    <w:r w:rsidRPr="007C2D56">
      <w:rPr>
        <w:color w:val="1F4E79" w:themeColor="accent5" w:themeShade="80"/>
        <w:sz w:val="32"/>
        <w:lang w:val="en-US"/>
      </w:rPr>
      <w:tab/>
    </w:r>
    <w:r w:rsidRPr="007C2D56">
      <w:rPr>
        <w:noProof/>
        <w:color w:val="1F4E79" w:themeColor="accent5" w:themeShade="80"/>
        <w:sz w:val="32"/>
        <w:lang w:val="en-US"/>
      </w:rPr>
      <w:drawing>
        <wp:inline distT="0" distB="0" distL="0" distR="0" wp14:anchorId="3AC9CEEC" wp14:editId="6B14015C">
          <wp:extent cx="1080000" cy="474323"/>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NCAD_Logo Pg 1 HEADE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474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B45B2"/>
    <w:multiLevelType w:val="hybridMultilevel"/>
    <w:tmpl w:val="1090C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3E53A9"/>
    <w:multiLevelType w:val="hybridMultilevel"/>
    <w:tmpl w:val="561A9212"/>
    <w:lvl w:ilvl="0" w:tplc="4872B538">
      <w:start w:val="1"/>
      <w:numFmt w:val="decimal"/>
      <w:lvlText w:val="%1."/>
      <w:lvlJc w:val="left"/>
      <w:pPr>
        <w:ind w:left="720" w:hanging="360"/>
      </w:pPr>
      <w:rPr>
        <w:rFonts w:ascii="Calibri" w:hAnsi="Calibri" w:hint="default"/>
        <w:b w:val="0"/>
        <w:i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30"/>
    <w:rsid w:val="0002314D"/>
    <w:rsid w:val="00116F99"/>
    <w:rsid w:val="001A6C66"/>
    <w:rsid w:val="002C05A5"/>
    <w:rsid w:val="003F16EA"/>
    <w:rsid w:val="0047372B"/>
    <w:rsid w:val="0049012F"/>
    <w:rsid w:val="004A3030"/>
    <w:rsid w:val="004A6419"/>
    <w:rsid w:val="00536FC1"/>
    <w:rsid w:val="00555E76"/>
    <w:rsid w:val="00624DA0"/>
    <w:rsid w:val="00662D6A"/>
    <w:rsid w:val="006A5743"/>
    <w:rsid w:val="006C0227"/>
    <w:rsid w:val="00787AD5"/>
    <w:rsid w:val="00792B54"/>
    <w:rsid w:val="007C2D56"/>
    <w:rsid w:val="007E7CD6"/>
    <w:rsid w:val="008673D1"/>
    <w:rsid w:val="008C4850"/>
    <w:rsid w:val="009D3EE6"/>
    <w:rsid w:val="00A61A5E"/>
    <w:rsid w:val="00A6466E"/>
    <w:rsid w:val="00BF7A47"/>
    <w:rsid w:val="00C704DE"/>
    <w:rsid w:val="00CE2E57"/>
    <w:rsid w:val="00D215A5"/>
    <w:rsid w:val="00F350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F75F"/>
  <w15:chartTrackingRefBased/>
  <w15:docId w15:val="{75195E2C-FF3B-493C-9848-E158C140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IE"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66E"/>
    <w:rPr>
      <w:rFonts w:ascii="Calibri" w:hAnsi="Calibri" w:cs="Calibri"/>
    </w:rPr>
  </w:style>
  <w:style w:type="paragraph" w:styleId="Heading1">
    <w:name w:val="heading 1"/>
    <w:basedOn w:val="Heading2"/>
    <w:link w:val="Heading1Char"/>
    <w:uiPriority w:val="9"/>
    <w:qFormat/>
    <w:rsid w:val="00A6466E"/>
    <w:pPr>
      <w:widowControl/>
      <w:pBdr>
        <w:bottom w:val="single" w:sz="8" w:space="1" w:color="1F3864" w:themeColor="accent1" w:themeShade="80"/>
      </w:pBdr>
      <w:autoSpaceDE/>
      <w:autoSpaceDN/>
      <w:ind w:left="357" w:hanging="357"/>
      <w:outlineLvl w:val="0"/>
    </w:pPr>
  </w:style>
  <w:style w:type="paragraph" w:styleId="Heading2">
    <w:name w:val="heading 2"/>
    <w:basedOn w:val="Normal"/>
    <w:link w:val="Heading2Char"/>
    <w:unhideWhenUsed/>
    <w:qFormat/>
    <w:rsid w:val="00A6466E"/>
    <w:pPr>
      <w:spacing w:line="289" w:lineRule="exact"/>
      <w:ind w:left="240"/>
      <w:outlineLvl w:val="1"/>
    </w:pPr>
    <w:rPr>
      <w:b/>
      <w:bCs/>
      <w:sz w:val="24"/>
      <w:szCs w:val="24"/>
    </w:rPr>
  </w:style>
  <w:style w:type="paragraph" w:styleId="Heading3">
    <w:name w:val="heading 3"/>
    <w:basedOn w:val="Normal"/>
    <w:link w:val="Heading3Char"/>
    <w:uiPriority w:val="9"/>
    <w:unhideWhenUsed/>
    <w:qFormat/>
    <w:rsid w:val="00A6466E"/>
    <w:pPr>
      <w:ind w:left="96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466E"/>
    <w:pPr>
      <w:spacing w:after="120" w:line="288" w:lineRule="auto"/>
      <w:ind w:left="357" w:hanging="357"/>
    </w:pPr>
  </w:style>
  <w:style w:type="character" w:customStyle="1" w:styleId="Heading1Char">
    <w:name w:val="Heading 1 Char"/>
    <w:basedOn w:val="DefaultParagraphFont"/>
    <w:link w:val="Heading1"/>
    <w:uiPriority w:val="9"/>
    <w:rsid w:val="00116F99"/>
    <w:rPr>
      <w:rFonts w:ascii="Calibri" w:eastAsiaTheme="majorEastAsia" w:hAnsi="Calibri" w:cstheme="majorBidi"/>
      <w:color w:val="2E74B5" w:themeColor="accent5" w:themeShade="BF"/>
      <w:sz w:val="28"/>
      <w:szCs w:val="24"/>
    </w:rPr>
  </w:style>
  <w:style w:type="character" w:customStyle="1" w:styleId="Heading2Char">
    <w:name w:val="Heading 2 Char"/>
    <w:basedOn w:val="DefaultParagraphFont"/>
    <w:link w:val="Heading2"/>
    <w:rsid w:val="00A6466E"/>
    <w:rPr>
      <w:rFonts w:ascii="Calibri" w:eastAsia="Calibri" w:hAnsi="Calibri" w:cs="Calibri"/>
      <w:b/>
      <w:bCs/>
      <w:sz w:val="24"/>
      <w:szCs w:val="24"/>
    </w:rPr>
  </w:style>
  <w:style w:type="character" w:customStyle="1" w:styleId="Heading3Char">
    <w:name w:val="Heading 3 Char"/>
    <w:basedOn w:val="DefaultParagraphFont"/>
    <w:link w:val="Heading3"/>
    <w:uiPriority w:val="9"/>
    <w:rsid w:val="00116F99"/>
    <w:rPr>
      <w:rFonts w:ascii="Calibri" w:eastAsia="Calibri" w:hAnsi="Calibri" w:cs="Calibri"/>
      <w:b/>
      <w:bCs/>
    </w:rPr>
  </w:style>
  <w:style w:type="paragraph" w:customStyle="1" w:styleId="MediumGrid21">
    <w:name w:val="Medium Grid 21"/>
    <w:semiHidden/>
    <w:rsid w:val="00116F99"/>
    <w:rPr>
      <w:rFonts w:ascii="Cambria" w:eastAsia="Times New Roman" w:hAnsi="Cambria" w:cs="Times New Roman"/>
      <w:sz w:val="24"/>
      <w:szCs w:val="24"/>
    </w:rPr>
  </w:style>
  <w:style w:type="paragraph" w:customStyle="1" w:styleId="Bullets">
    <w:name w:val="Bullets"/>
    <w:basedOn w:val="ListParagraph"/>
    <w:link w:val="BulletsChar"/>
    <w:rsid w:val="00116F99"/>
    <w:pPr>
      <w:spacing w:before="60"/>
      <w:ind w:left="714"/>
    </w:pPr>
    <w:rPr>
      <w:rFonts w:cstheme="minorHAnsi"/>
      <w:lang w:val="en-GB"/>
    </w:rPr>
  </w:style>
  <w:style w:type="character" w:customStyle="1" w:styleId="BulletsChar">
    <w:name w:val="Bullets Char"/>
    <w:basedOn w:val="ListParagraphChar"/>
    <w:link w:val="Bullets"/>
    <w:rsid w:val="00116F99"/>
    <w:rPr>
      <w:rFonts w:ascii="Calibri" w:eastAsia="Calibri" w:hAnsi="Calibri" w:cstheme="minorHAnsi"/>
      <w:szCs w:val="24"/>
      <w:lang w:val="en-GB"/>
    </w:rPr>
  </w:style>
  <w:style w:type="paragraph" w:styleId="FootnoteText">
    <w:name w:val="footnote text"/>
    <w:basedOn w:val="Normal"/>
    <w:link w:val="FootnoteTextChar"/>
    <w:uiPriority w:val="99"/>
    <w:semiHidden/>
    <w:unhideWhenUsed/>
    <w:rsid w:val="00116F99"/>
    <w:rPr>
      <w:rFonts w:cs="Times New Roman"/>
      <w:sz w:val="20"/>
      <w:szCs w:val="20"/>
    </w:rPr>
  </w:style>
  <w:style w:type="character" w:customStyle="1" w:styleId="FootnoteTextChar">
    <w:name w:val="Footnote Text Char"/>
    <w:basedOn w:val="DefaultParagraphFont"/>
    <w:link w:val="FootnoteText"/>
    <w:uiPriority w:val="99"/>
    <w:semiHidden/>
    <w:rsid w:val="00116F99"/>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116F99"/>
    <w:rPr>
      <w:rFonts w:cs="Times New Roman"/>
      <w:sz w:val="20"/>
      <w:szCs w:val="20"/>
    </w:rPr>
  </w:style>
  <w:style w:type="character" w:customStyle="1" w:styleId="CommentTextChar">
    <w:name w:val="Comment Text Char"/>
    <w:basedOn w:val="DefaultParagraphFont"/>
    <w:link w:val="CommentText"/>
    <w:uiPriority w:val="99"/>
    <w:semiHidden/>
    <w:rsid w:val="00116F99"/>
    <w:rPr>
      <w:rFonts w:ascii="Calibri" w:eastAsia="Calibri" w:hAnsi="Calibri" w:cs="Times New Roman"/>
      <w:sz w:val="20"/>
      <w:szCs w:val="20"/>
    </w:rPr>
  </w:style>
  <w:style w:type="paragraph" w:styleId="Header">
    <w:name w:val="header"/>
    <w:basedOn w:val="Normal"/>
    <w:link w:val="HeaderChar"/>
    <w:uiPriority w:val="99"/>
    <w:rsid w:val="00116F99"/>
    <w:pPr>
      <w:tabs>
        <w:tab w:val="center" w:pos="4513"/>
        <w:tab w:val="right" w:pos="9026"/>
      </w:tabs>
    </w:pPr>
    <w:rPr>
      <w:rFonts w:cs="Times New Roman"/>
    </w:rPr>
  </w:style>
  <w:style w:type="character" w:customStyle="1" w:styleId="HeaderChar">
    <w:name w:val="Header Char"/>
    <w:basedOn w:val="DefaultParagraphFont"/>
    <w:link w:val="Header"/>
    <w:uiPriority w:val="99"/>
    <w:rsid w:val="00116F99"/>
    <w:rPr>
      <w:rFonts w:ascii="Calibri" w:eastAsia="Calibri" w:hAnsi="Calibri" w:cs="Times New Roman"/>
      <w:szCs w:val="24"/>
    </w:rPr>
  </w:style>
  <w:style w:type="paragraph" w:styleId="Footer">
    <w:name w:val="footer"/>
    <w:basedOn w:val="Normal"/>
    <w:link w:val="FooterChar"/>
    <w:uiPriority w:val="99"/>
    <w:rsid w:val="00116F99"/>
    <w:pPr>
      <w:pBdr>
        <w:top w:val="single" w:sz="4" w:space="1" w:color="auto"/>
      </w:pBdr>
      <w:tabs>
        <w:tab w:val="center" w:pos="4513"/>
        <w:tab w:val="right" w:pos="9026"/>
      </w:tabs>
    </w:pPr>
    <w:rPr>
      <w:rFonts w:cs="Times New Roman"/>
      <w:i/>
      <w:sz w:val="18"/>
    </w:rPr>
  </w:style>
  <w:style w:type="character" w:customStyle="1" w:styleId="FooterChar">
    <w:name w:val="Footer Char"/>
    <w:basedOn w:val="DefaultParagraphFont"/>
    <w:link w:val="Footer"/>
    <w:uiPriority w:val="99"/>
    <w:rsid w:val="00116F99"/>
    <w:rPr>
      <w:rFonts w:ascii="Calibri" w:eastAsia="Calibri" w:hAnsi="Calibri" w:cs="Times New Roman"/>
      <w:i/>
      <w:sz w:val="18"/>
      <w:szCs w:val="24"/>
    </w:rPr>
  </w:style>
  <w:style w:type="character" w:styleId="FootnoteReference">
    <w:name w:val="footnote reference"/>
    <w:basedOn w:val="DefaultParagraphFont"/>
    <w:uiPriority w:val="99"/>
    <w:semiHidden/>
    <w:unhideWhenUsed/>
    <w:rsid w:val="00116F99"/>
    <w:rPr>
      <w:vertAlign w:val="superscript"/>
    </w:rPr>
  </w:style>
  <w:style w:type="character" w:styleId="CommentReference">
    <w:name w:val="annotation reference"/>
    <w:basedOn w:val="DefaultParagraphFont"/>
    <w:uiPriority w:val="99"/>
    <w:semiHidden/>
    <w:unhideWhenUsed/>
    <w:rsid w:val="00116F99"/>
    <w:rPr>
      <w:sz w:val="16"/>
      <w:szCs w:val="16"/>
    </w:rPr>
  </w:style>
  <w:style w:type="character" w:styleId="Hyperlink">
    <w:name w:val="Hyperlink"/>
    <w:basedOn w:val="DefaultParagraphFont"/>
    <w:unhideWhenUsed/>
    <w:rsid w:val="00116F9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16F99"/>
    <w:rPr>
      <w:b/>
      <w:bCs/>
    </w:rPr>
  </w:style>
  <w:style w:type="character" w:customStyle="1" w:styleId="CommentSubjectChar">
    <w:name w:val="Comment Subject Char"/>
    <w:basedOn w:val="CommentTextChar"/>
    <w:link w:val="CommentSubject"/>
    <w:uiPriority w:val="99"/>
    <w:semiHidden/>
    <w:rsid w:val="00116F9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16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F99"/>
    <w:rPr>
      <w:rFonts w:ascii="Segoe UI" w:eastAsia="Calibri" w:hAnsi="Segoe UI" w:cs="Segoe UI"/>
      <w:sz w:val="18"/>
      <w:szCs w:val="18"/>
    </w:rPr>
  </w:style>
  <w:style w:type="table" w:styleId="TableGrid">
    <w:name w:val="Table Grid"/>
    <w:basedOn w:val="TableNormal"/>
    <w:uiPriority w:val="59"/>
    <w:rsid w:val="00116F9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6F99"/>
    <w:rPr>
      <w:rFonts w:ascii="Calibri" w:hAnsi="Calibri" w:cs="Calibri"/>
    </w:rPr>
  </w:style>
  <w:style w:type="character" w:customStyle="1" w:styleId="ListParagraphChar">
    <w:name w:val="List Paragraph Char"/>
    <w:basedOn w:val="DefaultParagraphFont"/>
    <w:link w:val="ListParagraph"/>
    <w:uiPriority w:val="1"/>
    <w:rsid w:val="00116F99"/>
    <w:rPr>
      <w:rFonts w:ascii="Calibri" w:eastAsia="Calibri" w:hAnsi="Calibri" w:cs="Calibri"/>
    </w:rPr>
  </w:style>
  <w:style w:type="table" w:styleId="GridTable1Light-Accent5">
    <w:name w:val="Grid Table 1 Light Accent 5"/>
    <w:basedOn w:val="TableNormal"/>
    <w:uiPriority w:val="46"/>
    <w:rsid w:val="00116F99"/>
    <w:rPr>
      <w:rFonts w:ascii="Arial" w:hAnsi="Arial"/>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116F99"/>
    <w:rPr>
      <w:rFonts w:ascii="Arial" w:hAnsi="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ableParagraph">
    <w:name w:val="Table Paragraph"/>
    <w:basedOn w:val="Normal"/>
    <w:uiPriority w:val="1"/>
    <w:qFormat/>
    <w:rsid w:val="00A6466E"/>
    <w:pPr>
      <w:ind w:left="105"/>
    </w:pPr>
  </w:style>
  <w:style w:type="paragraph" w:styleId="Title">
    <w:name w:val="Title"/>
    <w:basedOn w:val="Normal"/>
    <w:link w:val="TitleChar"/>
    <w:uiPriority w:val="10"/>
    <w:qFormat/>
    <w:rsid w:val="00A6466E"/>
    <w:pPr>
      <w:spacing w:line="434" w:lineRule="exact"/>
      <w:ind w:left="2445" w:right="2897"/>
      <w:jc w:val="center"/>
    </w:pPr>
    <w:rPr>
      <w:b/>
      <w:bCs/>
      <w:sz w:val="36"/>
      <w:szCs w:val="36"/>
    </w:rPr>
  </w:style>
  <w:style w:type="character" w:customStyle="1" w:styleId="TitleChar">
    <w:name w:val="Title Char"/>
    <w:basedOn w:val="DefaultParagraphFont"/>
    <w:link w:val="Title"/>
    <w:uiPriority w:val="10"/>
    <w:rsid w:val="00A6466E"/>
    <w:rPr>
      <w:rFonts w:ascii="Calibri" w:eastAsia="Calibri" w:hAnsi="Calibri" w:cs="Calibri"/>
      <w:b/>
      <w:bCs/>
      <w:sz w:val="36"/>
      <w:szCs w:val="36"/>
    </w:rPr>
  </w:style>
  <w:style w:type="paragraph" w:styleId="BodyText">
    <w:name w:val="Body Text"/>
    <w:basedOn w:val="Normal"/>
    <w:link w:val="BodyTextChar"/>
    <w:uiPriority w:val="1"/>
    <w:qFormat/>
    <w:rsid w:val="00A6466E"/>
  </w:style>
  <w:style w:type="character" w:customStyle="1" w:styleId="BodyTextChar">
    <w:name w:val="Body Text Char"/>
    <w:basedOn w:val="DefaultParagraphFont"/>
    <w:link w:val="BodyText"/>
    <w:uiPriority w:val="1"/>
    <w:rsid w:val="00A6466E"/>
    <w:rPr>
      <w:rFonts w:ascii="Calibri" w:eastAsia="Calibri" w:hAnsi="Calibri" w:cs="Calibri"/>
    </w:rPr>
  </w:style>
  <w:style w:type="character" w:styleId="PlaceholderText">
    <w:name w:val="Placeholder Text"/>
    <w:basedOn w:val="DefaultParagraphFont"/>
    <w:uiPriority w:val="99"/>
    <w:semiHidden/>
    <w:rsid w:val="004A3030"/>
    <w:rPr>
      <w:color w:val="808080"/>
    </w:rPr>
  </w:style>
  <w:style w:type="character" w:styleId="UnresolvedMention">
    <w:name w:val="Unresolved Mention"/>
    <w:basedOn w:val="DefaultParagraphFont"/>
    <w:uiPriority w:val="99"/>
    <w:semiHidden/>
    <w:unhideWhenUsed/>
    <w:rsid w:val="00473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d.ie/students/academic-student-affairs-registration-regulation/policies-procedures-regul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rahans@staff.ncad.i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44F157E4234E73A15D3F8BF69F6D66"/>
        <w:category>
          <w:name w:val="General"/>
          <w:gallery w:val="placeholder"/>
        </w:category>
        <w:types>
          <w:type w:val="bbPlcHdr"/>
        </w:types>
        <w:behaviors>
          <w:behavior w:val="content"/>
        </w:behaviors>
        <w:guid w:val="{5E55E8E9-F105-4E1E-AC2F-322DDC824C46}"/>
      </w:docPartPr>
      <w:docPartBody>
        <w:p w:rsidR="00B63670" w:rsidRDefault="0024428D" w:rsidP="0024428D">
          <w:pPr>
            <w:pStyle w:val="3744F157E4234E73A15D3F8BF69F6D661"/>
          </w:pPr>
          <w:r w:rsidRPr="006C0227">
            <w:rPr>
              <w:rStyle w:val="PlaceholderText"/>
              <w:sz w:val="24"/>
            </w:rPr>
            <w:t>Click to enter a date.</w:t>
          </w:r>
        </w:p>
      </w:docPartBody>
    </w:docPart>
    <w:docPart>
      <w:docPartPr>
        <w:name w:val="DefaultPlaceholder_-1854013440"/>
        <w:category>
          <w:name w:val="General"/>
          <w:gallery w:val="placeholder"/>
        </w:category>
        <w:types>
          <w:type w:val="bbPlcHdr"/>
        </w:types>
        <w:behaviors>
          <w:behavior w:val="content"/>
        </w:behaviors>
        <w:guid w:val="{D845ABEC-59F7-44B5-913D-CE8DAEBDA28E}"/>
      </w:docPartPr>
      <w:docPartBody>
        <w:p w:rsidR="00B63670" w:rsidRDefault="0024428D">
          <w:r w:rsidRPr="00E46331">
            <w:rPr>
              <w:rStyle w:val="PlaceholderText"/>
            </w:rPr>
            <w:t>Click or tap here to enter text.</w:t>
          </w:r>
        </w:p>
      </w:docPartBody>
    </w:docPart>
    <w:docPart>
      <w:docPartPr>
        <w:name w:val="1B274D7464B3435A959F58FF44EF465F"/>
        <w:category>
          <w:name w:val="General"/>
          <w:gallery w:val="placeholder"/>
        </w:category>
        <w:types>
          <w:type w:val="bbPlcHdr"/>
        </w:types>
        <w:behaviors>
          <w:behavior w:val="content"/>
        </w:behaviors>
        <w:guid w:val="{71F56C2B-998F-49FF-B985-6400DFEE001B}"/>
      </w:docPartPr>
      <w:docPartBody>
        <w:p w:rsidR="00B63670" w:rsidRDefault="0024428D" w:rsidP="0024428D">
          <w:pPr>
            <w:pStyle w:val="1B274D7464B3435A959F58FF44EF465F"/>
          </w:pPr>
          <w:r w:rsidRPr="00E46331">
            <w:rPr>
              <w:rStyle w:val="PlaceholderText"/>
            </w:rPr>
            <w:t>Click or tap here to enter text.</w:t>
          </w:r>
        </w:p>
      </w:docPartBody>
    </w:docPart>
    <w:docPart>
      <w:docPartPr>
        <w:name w:val="C7C005EEF9604034B7B59953D969D00F"/>
        <w:category>
          <w:name w:val="General"/>
          <w:gallery w:val="placeholder"/>
        </w:category>
        <w:types>
          <w:type w:val="bbPlcHdr"/>
        </w:types>
        <w:behaviors>
          <w:behavior w:val="content"/>
        </w:behaviors>
        <w:guid w:val="{CC970DBC-F2C9-4C61-9114-83360A8D11CE}"/>
      </w:docPartPr>
      <w:docPartBody>
        <w:p w:rsidR="00B63670" w:rsidRDefault="0024428D" w:rsidP="0024428D">
          <w:pPr>
            <w:pStyle w:val="C7C005EEF9604034B7B59953D969D00F"/>
          </w:pPr>
          <w:r w:rsidRPr="00E463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57"/>
    <w:rsid w:val="0018152C"/>
    <w:rsid w:val="0024428D"/>
    <w:rsid w:val="007F0379"/>
    <w:rsid w:val="008372BC"/>
    <w:rsid w:val="00B57D70"/>
    <w:rsid w:val="00B63670"/>
    <w:rsid w:val="00EF73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28D"/>
    <w:rPr>
      <w:color w:val="808080"/>
    </w:rPr>
  </w:style>
  <w:style w:type="paragraph" w:customStyle="1" w:styleId="6D3566AC17B74DA5B61983C187A80A7C">
    <w:name w:val="6D3566AC17B74DA5B61983C187A80A7C"/>
    <w:rsid w:val="00EF7357"/>
  </w:style>
  <w:style w:type="paragraph" w:customStyle="1" w:styleId="B3F5FEC639544894A3F8D85ABF234628">
    <w:name w:val="B3F5FEC639544894A3F8D85ABF234628"/>
    <w:rsid w:val="00EF7357"/>
  </w:style>
  <w:style w:type="paragraph" w:customStyle="1" w:styleId="E89C8308DA9E4BFEBB35FF89F7AED9E7">
    <w:name w:val="E89C8308DA9E4BFEBB35FF89F7AED9E7"/>
    <w:rsid w:val="00EF7357"/>
  </w:style>
  <w:style w:type="paragraph" w:customStyle="1" w:styleId="42173B83F09B4E9B9E4039058DD32E2B">
    <w:name w:val="42173B83F09B4E9B9E4039058DD32E2B"/>
    <w:rsid w:val="00EF7357"/>
  </w:style>
  <w:style w:type="paragraph" w:customStyle="1" w:styleId="BB532ECE688048189AAAE94DB1196F76">
    <w:name w:val="BB532ECE688048189AAAE94DB1196F76"/>
    <w:rsid w:val="00EF7357"/>
    <w:pPr>
      <w:widowControl w:val="0"/>
      <w:autoSpaceDE w:val="0"/>
      <w:autoSpaceDN w:val="0"/>
      <w:spacing w:after="0" w:line="240" w:lineRule="auto"/>
    </w:pPr>
    <w:rPr>
      <w:rFonts w:ascii="Calibri" w:eastAsia="Calibri" w:hAnsi="Calibri" w:cs="Calibri"/>
      <w:lang w:eastAsia="en-US"/>
    </w:rPr>
  </w:style>
  <w:style w:type="paragraph" w:customStyle="1" w:styleId="5E3D29ED10D2489ABA6B0DD663E1F41E">
    <w:name w:val="5E3D29ED10D2489ABA6B0DD663E1F41E"/>
    <w:rsid w:val="00EF7357"/>
  </w:style>
  <w:style w:type="paragraph" w:customStyle="1" w:styleId="AEE4EF0E76EA411BAD2D273B05F26D5C">
    <w:name w:val="AEE4EF0E76EA411BAD2D273B05F26D5C"/>
    <w:rsid w:val="00EF7357"/>
  </w:style>
  <w:style w:type="paragraph" w:customStyle="1" w:styleId="74024AD7A4F14ADFBF55C83E9EADB9D8">
    <w:name w:val="74024AD7A4F14ADFBF55C83E9EADB9D8"/>
    <w:rsid w:val="00EF7357"/>
  </w:style>
  <w:style w:type="paragraph" w:customStyle="1" w:styleId="8DACB009C9CF4F24A8E9191787C74E41">
    <w:name w:val="8DACB009C9CF4F24A8E9191787C74E41"/>
    <w:rsid w:val="00EF7357"/>
  </w:style>
  <w:style w:type="paragraph" w:customStyle="1" w:styleId="67FDB8772CE44E3BAB77DDB6B38AD148">
    <w:name w:val="67FDB8772CE44E3BAB77DDB6B38AD148"/>
    <w:rsid w:val="00EF7357"/>
  </w:style>
  <w:style w:type="paragraph" w:customStyle="1" w:styleId="A81A12313D5F40E48E9FD97A1C7FBF39">
    <w:name w:val="A81A12313D5F40E48E9FD97A1C7FBF39"/>
    <w:rsid w:val="00EF7357"/>
  </w:style>
  <w:style w:type="paragraph" w:customStyle="1" w:styleId="8E8A771A792C4212B64215BD0BF511BD">
    <w:name w:val="8E8A771A792C4212B64215BD0BF511BD"/>
    <w:rsid w:val="00EF7357"/>
  </w:style>
  <w:style w:type="paragraph" w:customStyle="1" w:styleId="7243ACDACB4A47BD9584783EA186085F">
    <w:name w:val="7243ACDACB4A47BD9584783EA186085F"/>
    <w:rsid w:val="00EF7357"/>
  </w:style>
  <w:style w:type="paragraph" w:customStyle="1" w:styleId="3B55C0656DBD4596A52514610DAD90CF">
    <w:name w:val="3B55C0656DBD4596A52514610DAD90CF"/>
    <w:rsid w:val="00EF7357"/>
  </w:style>
  <w:style w:type="paragraph" w:customStyle="1" w:styleId="FD6982D039884EB39D849232AFEA9584">
    <w:name w:val="FD6982D039884EB39D849232AFEA9584"/>
    <w:rsid w:val="00EF7357"/>
  </w:style>
  <w:style w:type="paragraph" w:customStyle="1" w:styleId="40706938EA194B4BA4C3AA4CE8EDB6B7">
    <w:name w:val="40706938EA194B4BA4C3AA4CE8EDB6B7"/>
    <w:rsid w:val="00EF7357"/>
  </w:style>
  <w:style w:type="paragraph" w:customStyle="1" w:styleId="E07F7A9B565242918B1A50E9538AD8E5">
    <w:name w:val="E07F7A9B565242918B1A50E9538AD8E5"/>
    <w:rsid w:val="00EF7357"/>
  </w:style>
  <w:style w:type="paragraph" w:customStyle="1" w:styleId="C469EDD4454043A9AE47D6193CC77259">
    <w:name w:val="C469EDD4454043A9AE47D6193CC77259"/>
    <w:rsid w:val="00EF7357"/>
  </w:style>
  <w:style w:type="paragraph" w:customStyle="1" w:styleId="A4A0E59D0E4A451FA65A2FA47B20DD75">
    <w:name w:val="A4A0E59D0E4A451FA65A2FA47B20DD75"/>
    <w:rsid w:val="00EF7357"/>
  </w:style>
  <w:style w:type="paragraph" w:customStyle="1" w:styleId="0D5A3CE111E84C7087178982C0BCF4D1">
    <w:name w:val="0D5A3CE111E84C7087178982C0BCF4D1"/>
    <w:rsid w:val="00EF7357"/>
  </w:style>
  <w:style w:type="paragraph" w:customStyle="1" w:styleId="7425E49FC6A942F996AA4A4EFE18A950">
    <w:name w:val="7425E49FC6A942F996AA4A4EFE18A950"/>
    <w:rsid w:val="00EF7357"/>
  </w:style>
  <w:style w:type="paragraph" w:customStyle="1" w:styleId="AC558772ED3D4A81974E5A7F93BD6212">
    <w:name w:val="AC558772ED3D4A81974E5A7F93BD6212"/>
    <w:rsid w:val="00EF7357"/>
  </w:style>
  <w:style w:type="paragraph" w:customStyle="1" w:styleId="01E509F3070742F6A3CC2855EAADD932">
    <w:name w:val="01E509F3070742F6A3CC2855EAADD932"/>
    <w:rsid w:val="00EF7357"/>
  </w:style>
  <w:style w:type="paragraph" w:customStyle="1" w:styleId="2665B12B54034264A147CA149FD67904">
    <w:name w:val="2665B12B54034264A147CA149FD67904"/>
    <w:rsid w:val="00EF7357"/>
  </w:style>
  <w:style w:type="paragraph" w:customStyle="1" w:styleId="2101B72CC0B14ACBB042D5FB7582BD69">
    <w:name w:val="2101B72CC0B14ACBB042D5FB7582BD69"/>
    <w:rsid w:val="00EF7357"/>
  </w:style>
  <w:style w:type="paragraph" w:customStyle="1" w:styleId="3744F157E4234E73A15D3F8BF69F6D66">
    <w:name w:val="3744F157E4234E73A15D3F8BF69F6D66"/>
    <w:rsid w:val="0024428D"/>
  </w:style>
  <w:style w:type="paragraph" w:customStyle="1" w:styleId="3744F157E4234E73A15D3F8BF69F6D661">
    <w:name w:val="3744F157E4234E73A15D3F8BF69F6D661"/>
    <w:rsid w:val="0024428D"/>
    <w:pPr>
      <w:widowControl w:val="0"/>
      <w:autoSpaceDE w:val="0"/>
      <w:autoSpaceDN w:val="0"/>
      <w:spacing w:after="0" w:line="240" w:lineRule="auto"/>
    </w:pPr>
    <w:rPr>
      <w:rFonts w:ascii="Calibri" w:eastAsia="Calibri" w:hAnsi="Calibri" w:cs="Calibri"/>
      <w:lang w:eastAsia="en-US"/>
    </w:rPr>
  </w:style>
  <w:style w:type="paragraph" w:customStyle="1" w:styleId="1B274D7464B3435A959F58FF44EF465F">
    <w:name w:val="1B274D7464B3435A959F58FF44EF465F"/>
    <w:rsid w:val="0024428D"/>
    <w:pPr>
      <w:widowControl w:val="0"/>
      <w:autoSpaceDE w:val="0"/>
      <w:autoSpaceDN w:val="0"/>
      <w:spacing w:after="0" w:line="240" w:lineRule="auto"/>
    </w:pPr>
    <w:rPr>
      <w:rFonts w:ascii="Calibri" w:eastAsia="Calibri" w:hAnsi="Calibri" w:cs="Calibri"/>
      <w:lang w:eastAsia="en-US"/>
    </w:rPr>
  </w:style>
  <w:style w:type="paragraph" w:customStyle="1" w:styleId="C7C005EEF9604034B7B59953D969D00F">
    <w:name w:val="C7C005EEF9604034B7B59953D969D00F"/>
    <w:rsid w:val="0024428D"/>
    <w:pPr>
      <w:widowControl w:val="0"/>
      <w:autoSpaceDE w:val="0"/>
      <w:autoSpaceDN w:val="0"/>
      <w:spacing w:after="0" w:line="240" w:lineRule="auto"/>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Fitness to Continue in Study Note of Concern App 1</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to Continue in Study Appeals Form</dc:title>
  <dc:subject/>
  <dc:creator>O'Callaghan, Kilian</dc:creator>
  <cp:keywords/>
  <dc:description/>
  <cp:lastModifiedBy>O'Callaghan, Kilian</cp:lastModifiedBy>
  <cp:revision>4</cp:revision>
  <dcterms:created xsi:type="dcterms:W3CDTF">2022-07-26T15:56:00Z</dcterms:created>
  <dcterms:modified xsi:type="dcterms:W3CDTF">2022-07-27T11:38:00Z</dcterms:modified>
</cp:coreProperties>
</file>