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58.242530822754" w:right="0" w:firstLine="0"/>
        <w:jc w:val="left"/>
        <w:rPr>
          <w:rFonts w:ascii="Arial" w:cs="Arial" w:eastAsia="Arial" w:hAnsi="Arial"/>
          <w:b w:val="1"/>
          <w:i w:val="0"/>
          <w:smallCaps w:val="0"/>
          <w:strike w:val="0"/>
          <w:sz w:val="57.596397399902344"/>
          <w:szCs w:val="57.596397399902344"/>
          <w:u w:val="none"/>
          <w:shd w:fill="auto" w:val="clear"/>
          <w:vertAlign w:val="baseline"/>
        </w:rPr>
      </w:pPr>
      <w:r w:rsidDel="00000000" w:rsidR="00000000" w:rsidRPr="00000000">
        <w:rPr>
          <w:rFonts w:ascii="Arial" w:cs="Arial" w:eastAsia="Arial" w:hAnsi="Arial"/>
          <w:b w:val="1"/>
          <w:i w:val="0"/>
          <w:smallCaps w:val="0"/>
          <w:strike w:val="0"/>
          <w:sz w:val="57.596397399902344"/>
          <w:szCs w:val="57.596397399902344"/>
          <w:u w:val="none"/>
          <w:shd w:fill="auto" w:val="clear"/>
          <w:vertAlign w:val="baseline"/>
          <w:rtl w:val="0"/>
        </w:rPr>
        <w:t xml:space="preserve">Assistive Technology</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6630859375" w:line="240" w:lineRule="auto"/>
        <w:ind w:left="13.6480712890625" w:right="0" w:firstLine="0"/>
        <w:jc w:val="left"/>
        <w:rPr>
          <w:rFonts w:ascii="Arial" w:cs="Arial" w:eastAsia="Arial" w:hAnsi="Arial"/>
          <w:b w:val="0"/>
          <w:i w:val="0"/>
          <w:smallCaps w:val="0"/>
          <w:strike w:val="0"/>
          <w:color w:val="5e17eb"/>
          <w:sz w:val="34.994998931884766"/>
          <w:szCs w:val="34.994998931884766"/>
          <w:u w:val="none"/>
          <w:shd w:fill="auto" w:val="clear"/>
          <w:vertAlign w:val="baseline"/>
        </w:rPr>
      </w:pPr>
      <w:r w:rsidDel="00000000" w:rsidR="00000000" w:rsidRPr="00000000">
        <w:rPr>
          <w:rFonts w:ascii="Arial" w:cs="Arial" w:eastAsia="Arial" w:hAnsi="Arial"/>
          <w:b w:val="0"/>
          <w:i w:val="0"/>
          <w:smallCaps w:val="0"/>
          <w:strike w:val="0"/>
          <w:color w:val="5e17eb"/>
          <w:sz w:val="34.994998931884766"/>
          <w:szCs w:val="34.994998931884766"/>
          <w:u w:val="none"/>
          <w:shd w:fill="auto" w:val="clear"/>
          <w:vertAlign w:val="baseline"/>
          <w:rtl w:val="0"/>
        </w:rPr>
        <w:t xml:space="preserve">What is Assistive Technology in Education?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58837890625" w:line="254.0650177001953" w:lineRule="auto"/>
        <w:ind w:left="6.7200469970703125" w:right="84.82177734375" w:hanging="1.19998931884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Assistive technology in education refers to a broad array of devices, software, and tools designed to support students with disabilities or learning differences, enabling them to engage more fully in the learning process This includes, for example, software that helps with spelling and grammar, digital pens for recordings lectures, adapted tools for those with visual or hearing impairments, and alternative inputs for students with mobility issues. The primary goal of assistive technology is to provide students with equal access to educational opportunities, fostering greater independence and participation in the lecture rooms/studios.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544921875" w:line="253.02374839782715" w:lineRule="auto"/>
        <w:ind w:left="5.760040283203125" w:right="325.821533203125" w:firstLine="20.159988403320312"/>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NCAD’s Access Service has an AT Specialist, Hannah Ní Mhaonaigh, who can provide technology and training to students who are Registered with Learning Support. Usually, recommendations will be made for AT when you attend your Needs Assessment. If you avail of Learning Support and would like to look at AT options, please make an appointment with the AT Specialist by emailing: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assistivetechnology@staff.ncad.ie</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9.0643310546875" w:line="240" w:lineRule="auto"/>
        <w:ind w:left="710.4597854614258"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1155cc"/>
          <w:sz w:val="24"/>
          <w:szCs w:val="24"/>
          <w:u w:val="none"/>
          <w:shd w:fill="auto" w:val="clear"/>
          <w:vertAlign w:val="baseline"/>
        </w:rPr>
        <w:drawing>
          <wp:inline distB="19050" distT="19050" distL="19050" distR="19050">
            <wp:extent cx="1933575" cy="962025"/>
            <wp:effectExtent b="0" l="0" r="0" t="0"/>
            <wp:docPr id="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33575" cy="962025"/>
                    </a:xfrm>
                    <a:prstGeom prst="rect"/>
                    <a:ln/>
                  </pic:spPr>
                </pic:pic>
              </a:graphicData>
            </a:graphic>
          </wp:inline>
        </w:drawing>
      </w:r>
      <w:r w:rsidDel="00000000" w:rsidR="00000000" w:rsidRPr="00000000">
        <w:rPr>
          <w:rFonts w:ascii="Arial" w:cs="Arial" w:eastAsia="Arial" w:hAnsi="Arial"/>
          <w:b w:val="0"/>
          <w:i w:val="0"/>
          <w:smallCaps w:val="0"/>
          <w:strike w:val="0"/>
          <w:color w:val="1155cc"/>
          <w:sz w:val="24"/>
          <w:szCs w:val="24"/>
          <w:u w:val="none"/>
          <w:shd w:fill="auto" w:val="clear"/>
          <w:vertAlign w:val="baseline"/>
        </w:rPr>
        <w:drawing>
          <wp:inline distB="19050" distT="19050" distL="19050" distR="19050">
            <wp:extent cx="1571625" cy="98107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71625" cy="981075"/>
                    </a:xfrm>
                    <a:prstGeom prst="rect"/>
                    <a:ln/>
                  </pic:spPr>
                </pic:pic>
              </a:graphicData>
            </a:graphic>
          </wp:inline>
        </w:drawing>
      </w:r>
      <w:r w:rsidDel="00000000" w:rsidR="00000000" w:rsidRPr="00000000">
        <w:rPr>
          <w:rFonts w:ascii="Arial" w:cs="Arial" w:eastAsia="Arial" w:hAnsi="Arial"/>
          <w:b w:val="0"/>
          <w:i w:val="0"/>
          <w:smallCaps w:val="0"/>
          <w:strike w:val="0"/>
          <w:color w:val="1155cc"/>
          <w:sz w:val="24"/>
          <w:szCs w:val="24"/>
          <w:u w:val="none"/>
          <w:shd w:fill="auto" w:val="clear"/>
          <w:vertAlign w:val="baseline"/>
        </w:rPr>
        <w:drawing>
          <wp:inline distB="19050" distT="19050" distL="19050" distR="19050">
            <wp:extent cx="1743075" cy="971550"/>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743075" cy="9715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351318359375" w:line="240" w:lineRule="auto"/>
        <w:ind w:left="9.798622131347656" w:right="0" w:firstLine="0"/>
        <w:jc w:val="left"/>
        <w:rPr>
          <w:rFonts w:ascii="Arial" w:cs="Arial" w:eastAsia="Arial" w:hAnsi="Arial"/>
          <w:b w:val="0"/>
          <w:i w:val="0"/>
          <w:smallCaps w:val="0"/>
          <w:strike w:val="0"/>
          <w:color w:val="1155cc"/>
          <w:sz w:val="34.994998931884766"/>
          <w:szCs w:val="34.994998931884766"/>
          <w:u w:val="none"/>
          <w:shd w:fill="auto" w:val="clear"/>
          <w:vertAlign w:val="baseline"/>
        </w:rPr>
      </w:pPr>
      <w:r w:rsidDel="00000000" w:rsidR="00000000" w:rsidRPr="00000000">
        <w:rPr>
          <w:rFonts w:ascii="Arial" w:cs="Arial" w:eastAsia="Arial" w:hAnsi="Arial"/>
          <w:b w:val="0"/>
          <w:i w:val="0"/>
          <w:smallCaps w:val="0"/>
          <w:strike w:val="0"/>
          <w:color w:val="1155cc"/>
          <w:sz w:val="34.994998931884766"/>
          <w:szCs w:val="34.994998931884766"/>
          <w:u w:val="none"/>
          <w:shd w:fill="auto" w:val="clear"/>
          <w:vertAlign w:val="baseline"/>
          <w:rtl w:val="0"/>
        </w:rPr>
        <w:t xml:space="preserve">AT- Software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5582275390625" w:line="253.02374839782715" w:lineRule="auto"/>
        <w:ind w:left="5.760040283203125" w:right="466.956787109375" w:firstLine="0.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Softwares can assist people in many areas such as: spelling/grammar, organisation, reading, retaining or taking in information. For example; Zotero is a citation/referencing software, Natural reader- is an online text to speech software, Speechnotes- is a speech to text extension, Visor- is a online reading aid extension and Grammarly is a spelling and grammar software. All the ones I named above are free or have a free version or extension!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2076450" cy="1171575"/>
            <wp:effectExtent b="0" l="0" r="0" t="0"/>
            <wp:docPr id="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076450" cy="1171575"/>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790700" cy="1190625"/>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790700" cy="1190625"/>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1190625" cy="1190625"/>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190625" cy="1190625"/>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19050" distT="19050" distL="19050" distR="19050">
            <wp:extent cx="933450" cy="1190625"/>
            <wp:effectExtent b="0" l="0" r="0" t="0"/>
            <wp:docPr id="1"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933450" cy="119062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66357421875" w:line="240" w:lineRule="auto"/>
        <w:ind w:left="95.57048797607422" w:right="0" w:firstLine="0"/>
        <w:jc w:val="left"/>
        <w:rPr>
          <w:rFonts w:ascii="Arial" w:cs="Arial" w:eastAsia="Arial" w:hAnsi="Arial"/>
          <w:b w:val="0"/>
          <w:i w:val="0"/>
          <w:smallCaps w:val="0"/>
          <w:strike w:val="0"/>
          <w:color w:val="5e17eb"/>
          <w:sz w:val="34.994998931884766"/>
          <w:szCs w:val="34.994998931884766"/>
          <w:u w:val="none"/>
          <w:shd w:fill="auto" w:val="clear"/>
          <w:vertAlign w:val="baseline"/>
        </w:rPr>
      </w:pPr>
      <w:r w:rsidDel="00000000" w:rsidR="00000000" w:rsidRPr="00000000">
        <w:rPr>
          <w:rFonts w:ascii="Arial" w:cs="Arial" w:eastAsia="Arial" w:hAnsi="Arial"/>
          <w:b w:val="0"/>
          <w:i w:val="0"/>
          <w:smallCaps w:val="0"/>
          <w:strike w:val="0"/>
          <w:color w:val="5e17eb"/>
          <w:sz w:val="34.994998931884766"/>
          <w:szCs w:val="34.994998931884766"/>
          <w:u w:val="none"/>
          <w:shd w:fill="auto" w:val="clear"/>
          <w:vertAlign w:val="baseline"/>
          <w:rtl w:val="0"/>
        </w:rPr>
        <w:t xml:space="preserve">AT-Hardware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558837890625" w:line="240" w:lineRule="auto"/>
        <w:ind w:left="25.920028686523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Hardware can be physical and adaptable aids.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1943359375" w:line="256.14749908447266" w:lineRule="auto"/>
        <w:ind w:left="18.48003387451172" w:right="256.448974609375" w:firstLine="7.43999481201171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example: a specialised mouse, customised chair, headphones or a livescribe echo (which is an audio note taker) or someone's hearing aid is set to T-Setting to interact with an induction loop system, so they can hear a tutor speaking in a lecture clearly.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5242919921875" w:line="240" w:lineRule="auto"/>
        <w:ind w:left="0" w:right="0" w:firstLine="0"/>
        <w:jc w:val="center"/>
        <w:rPr>
          <w:rFonts w:ascii="Arial" w:cs="Arial" w:eastAsia="Arial" w:hAnsi="Arial"/>
          <w:b w:val="1"/>
          <w:i w:val="0"/>
          <w:smallCaps w:val="0"/>
          <w:strike w:val="0"/>
          <w:sz w:val="52.26124954223633"/>
          <w:szCs w:val="52.26124954223633"/>
          <w:u w:val="none"/>
          <w:shd w:fill="auto" w:val="clear"/>
          <w:vertAlign w:val="baseline"/>
        </w:rPr>
      </w:pPr>
      <w:r w:rsidDel="00000000" w:rsidR="00000000" w:rsidRPr="00000000">
        <w:rPr>
          <w:rFonts w:ascii="Arial" w:cs="Arial" w:eastAsia="Arial" w:hAnsi="Arial"/>
          <w:b w:val="1"/>
          <w:i w:val="0"/>
          <w:smallCaps w:val="0"/>
          <w:strike w:val="0"/>
          <w:sz w:val="52.26124954223633"/>
          <w:szCs w:val="52.26124954223633"/>
          <w:u w:val="none"/>
          <w:shd w:fill="auto" w:val="clear"/>
          <w:vertAlign w:val="baseline"/>
          <w:rtl w:val="0"/>
        </w:rPr>
        <w:t xml:space="preserve">AT Specialist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1.6900634765625" w:firstLine="0"/>
        <w:jc w:val="right"/>
        <w:rPr>
          <w:rFonts w:ascii="Arial" w:cs="Arial" w:eastAsia="Arial" w:hAnsi="Arial"/>
          <w:b w:val="1"/>
          <w:i w:val="0"/>
          <w:smallCaps w:val="0"/>
          <w:strike w:val="0"/>
          <w:sz w:val="52.26124954223633"/>
          <w:szCs w:val="52.26124954223633"/>
          <w:u w:val="none"/>
          <w:shd w:fill="auto" w:val="clear"/>
          <w:vertAlign w:val="baseline"/>
        </w:rPr>
      </w:pPr>
      <w:r w:rsidDel="00000000" w:rsidR="00000000" w:rsidRPr="00000000">
        <w:rPr>
          <w:rFonts w:ascii="Arial" w:cs="Arial" w:eastAsia="Arial" w:hAnsi="Arial"/>
          <w:b w:val="1"/>
          <w:i w:val="0"/>
          <w:smallCaps w:val="0"/>
          <w:strike w:val="0"/>
          <w:sz w:val="52.26124954223633"/>
          <w:szCs w:val="52.26124954223633"/>
          <w:u w:val="none"/>
          <w:shd w:fill="auto" w:val="clear"/>
          <w:vertAlign w:val="baseline"/>
          <w:rtl w:val="0"/>
        </w:rPr>
        <w:t xml:space="preserve">Appointment availability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56.1926651000977" w:right="0" w:firstLine="0"/>
        <w:jc w:val="left"/>
        <w:rPr>
          <w:rFonts w:ascii="Arial" w:cs="Arial" w:eastAsia="Arial" w:hAnsi="Arial"/>
          <w:b w:val="1"/>
          <w:i w:val="0"/>
          <w:smallCaps w:val="0"/>
          <w:strike w:val="0"/>
          <w:sz w:val="52.26124954223633"/>
          <w:szCs w:val="52.26124954223633"/>
          <w:u w:val="none"/>
          <w:shd w:fill="auto" w:val="clear"/>
          <w:vertAlign w:val="baseline"/>
        </w:rPr>
      </w:pPr>
      <w:r w:rsidDel="00000000" w:rsidR="00000000" w:rsidRPr="00000000">
        <w:rPr>
          <w:rFonts w:ascii="Arial" w:cs="Arial" w:eastAsia="Arial" w:hAnsi="Arial"/>
          <w:b w:val="1"/>
          <w:i w:val="0"/>
          <w:smallCaps w:val="0"/>
          <w:strike w:val="0"/>
          <w:sz w:val="52.26124954223633"/>
          <w:szCs w:val="52.26124954223633"/>
          <w:u w:val="none"/>
          <w:shd w:fill="auto" w:val="clear"/>
          <w:vertAlign w:val="baseline"/>
          <w:rtl w:val="0"/>
        </w:rPr>
        <w:t xml:space="preserve">Location &amp; Times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60205078125" w:line="512.2949981689453" w:lineRule="auto"/>
        <w:ind w:left="4.8000335693359375" w:right="1305.1629638671875" w:firstLine="17.519989013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Monday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9-4pm: (On Campus, Learning Support Office, Room G16 School of Design)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Tuesday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9-4pm:(Remote on Zoom)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251220703125" w:line="512.2949981689453" w:lineRule="auto"/>
        <w:ind w:left="4.8000335693359375" w:right="957.5842285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Wednesday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9-4pm:(On Campus, Learning Support Office, Room G16 School of Design)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Thursday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9-1pm: (Remote on Zoom)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6251220703125" w:line="240" w:lineRule="auto"/>
        <w:ind w:left="4.8000335693359375" w:right="0" w:firstLine="0"/>
        <w:jc w:val="left"/>
        <w:rPr>
          <w:rFonts w:ascii="Arial" w:cs="Arial" w:eastAsia="Arial" w:hAnsi="Arial"/>
          <w:b w:val="1"/>
          <w:i w:val="0"/>
          <w:smallCaps w:val="0"/>
          <w:strike w:val="0"/>
          <w:color w:val="1155cc"/>
          <w:sz w:val="24"/>
          <w:szCs w:val="24"/>
          <w:u w:val="none"/>
          <w:shd w:fill="auto" w:val="clear"/>
          <w:vertAlign w:val="baseline"/>
        </w:rPr>
      </w:pPr>
      <w:r w:rsidDel="00000000" w:rsidR="00000000" w:rsidRPr="00000000">
        <w:rPr>
          <w:rFonts w:ascii="Arial" w:cs="Arial" w:eastAsia="Arial" w:hAnsi="Arial"/>
          <w:b w:val="1"/>
          <w:i w:val="0"/>
          <w:smallCaps w:val="0"/>
          <w:strike w:val="0"/>
          <w:color w:val="1155cc"/>
          <w:sz w:val="24"/>
          <w:szCs w:val="24"/>
          <w:u w:val="none"/>
          <w:shd w:fill="auto" w:val="clear"/>
          <w:vertAlign w:val="baseline"/>
          <w:rtl w:val="0"/>
        </w:rPr>
        <w:t xml:space="preserve">To make an appointment with AT Specialist or have any questions please contact: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4.9200439453125" w:line="240" w:lineRule="auto"/>
        <w:ind w:left="25.920028686523438" w:right="0" w:firstLine="0"/>
        <w:jc w:val="left"/>
        <w:rPr>
          <w:rFonts w:ascii="Arial" w:cs="Arial" w:eastAsia="Arial" w:hAnsi="Arial"/>
          <w:b w:val="0"/>
          <w:i w:val="0"/>
          <w:smallCaps w:val="0"/>
          <w:strike w:val="0"/>
          <w:color w:val="006792"/>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 </w:t>
      </w:r>
      <w:r w:rsidDel="00000000" w:rsidR="00000000" w:rsidRPr="00000000">
        <w:rPr>
          <w:rFonts w:ascii="Arial" w:cs="Arial" w:eastAsia="Arial" w:hAnsi="Arial"/>
          <w:b w:val="0"/>
          <w:i w:val="0"/>
          <w:smallCaps w:val="0"/>
          <w:strike w:val="0"/>
          <w:color w:val="006792"/>
          <w:sz w:val="24"/>
          <w:szCs w:val="24"/>
          <w:u w:val="single"/>
          <w:shd w:fill="auto" w:val="clear"/>
          <w:vertAlign w:val="baseline"/>
          <w:rtl w:val="0"/>
        </w:rPr>
        <w:t xml:space="preserve">assistivetechnology@staff.ncad.ie</w:t>
      </w:r>
      <w:r w:rsidDel="00000000" w:rsidR="00000000" w:rsidRPr="00000000">
        <w:rPr>
          <w:rFonts w:ascii="Arial" w:cs="Arial" w:eastAsia="Arial" w:hAnsi="Arial"/>
          <w:b w:val="0"/>
          <w:i w:val="0"/>
          <w:smallCaps w:val="0"/>
          <w:strike w:val="0"/>
          <w:color w:val="006792"/>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00439453125" w:line="240" w:lineRule="auto"/>
        <w:ind w:left="6.2400436401367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 - 01 636 4314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355323791503906" w:right="0" w:firstLine="0"/>
        <w:jc w:val="left"/>
        <w:rPr>
          <w:rFonts w:ascii="Arial" w:cs="Arial" w:eastAsia="Arial" w:hAnsi="Arial"/>
          <w:b w:val="0"/>
          <w:i w:val="0"/>
          <w:smallCaps w:val="0"/>
          <w:strike w:val="0"/>
          <w:color w:val="ffffff"/>
          <w:sz w:val="43.994998931884766"/>
          <w:szCs w:val="43.994998931884766"/>
          <w:u w:val="none"/>
          <w:shd w:fill="auto" w:val="clear"/>
          <w:vertAlign w:val="baseline"/>
        </w:rPr>
      </w:pPr>
      <w:r w:rsidDel="00000000" w:rsidR="00000000" w:rsidRPr="00000000">
        <w:rPr>
          <w:rFonts w:ascii="Arial" w:cs="Arial" w:eastAsia="Arial" w:hAnsi="Arial"/>
          <w:b w:val="0"/>
          <w:i w:val="0"/>
          <w:smallCaps w:val="0"/>
          <w:strike w:val="0"/>
          <w:color w:val="ffffff"/>
          <w:sz w:val="43.994998931884766"/>
          <w:szCs w:val="43.994998931884766"/>
          <w:u w:val="none"/>
          <w:shd w:fill="auto" w:val="clear"/>
          <w:vertAlign w:val="baseline"/>
          <w:rtl w:val="0"/>
        </w:rPr>
        <w:t xml:space="preserve">h an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78369140625" w:line="240" w:lineRule="auto"/>
        <w:ind w:left="25.957069396972656" w:right="0" w:firstLine="0"/>
        <w:jc w:val="left"/>
        <w:rPr>
          <w:rFonts w:ascii="Arial" w:cs="Arial" w:eastAsia="Arial" w:hAnsi="Arial"/>
          <w:b w:val="0"/>
          <w:i w:val="0"/>
          <w:smallCaps w:val="0"/>
          <w:strike w:val="0"/>
          <w:color w:val="ffffff"/>
          <w:sz w:val="43.994998931884766"/>
          <w:szCs w:val="43.994998931884766"/>
          <w:u w:val="none"/>
          <w:shd w:fill="auto" w:val="clear"/>
          <w:vertAlign w:val="baseline"/>
        </w:rPr>
      </w:pPr>
      <w:r w:rsidDel="00000000" w:rsidR="00000000" w:rsidRPr="00000000">
        <w:rPr>
          <w:rFonts w:ascii="Arial" w:cs="Arial" w:eastAsia="Arial" w:hAnsi="Arial"/>
          <w:b w:val="0"/>
          <w:i w:val="0"/>
          <w:smallCaps w:val="0"/>
          <w:strike w:val="0"/>
          <w:color w:val="ffffff"/>
          <w:sz w:val="43.994998931884766"/>
          <w:szCs w:val="43.994998931884766"/>
          <w:u w:val="none"/>
          <w:shd w:fill="auto" w:val="clear"/>
          <w:vertAlign w:val="baseline"/>
          <w:rtl w:val="0"/>
        </w:rPr>
        <w:t xml:space="preserve">d some are high tech.</w:t>
      </w:r>
    </w:p>
    <w:sectPr>
      <w:pgSz w:h="16820" w:w="11900" w:orient="portrait"/>
      <w:pgMar w:bottom="2108.3984375" w:top="610.052490234375" w:left="554.9999618530273" w:right="447.236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2" Type="http://schemas.openxmlformats.org/officeDocument/2006/relationships/image" Target="media/image6.png"/><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